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C80" w:rsidRPr="00753F29" w:rsidRDefault="00AF3C80" w:rsidP="00AF3C80">
      <w:pPr>
        <w:autoSpaceDE w:val="0"/>
        <w:autoSpaceDN w:val="0"/>
        <w:adjustRightInd w:val="0"/>
        <w:jc w:val="left"/>
        <w:textAlignment w:val="baseline"/>
        <w:rPr>
          <w:rFonts w:ascii="ＭＳ 明朝" w:hAnsi="ＭＳ 明朝" w:cs="ＭＳ Ｐゴシック"/>
          <w:kern w:val="0"/>
          <w:szCs w:val="22"/>
        </w:rPr>
      </w:pPr>
      <w:r w:rsidRPr="00753F29">
        <w:rPr>
          <w:rFonts w:ascii="ＭＳ 明朝" w:hAnsi="ＭＳ 明朝" w:cs="ＭＳ Ｐゴシック" w:hint="eastAsia"/>
          <w:kern w:val="0"/>
          <w:szCs w:val="22"/>
        </w:rPr>
        <w:t>様式第８号</w:t>
      </w:r>
    </w:p>
    <w:p w:rsidR="00AF3C80" w:rsidRPr="00753F29" w:rsidRDefault="00AF3C80" w:rsidP="00AF3C80">
      <w:pPr>
        <w:autoSpaceDE w:val="0"/>
        <w:autoSpaceDN w:val="0"/>
        <w:adjustRightInd w:val="0"/>
        <w:jc w:val="left"/>
        <w:textAlignment w:val="baseline"/>
        <w:rPr>
          <w:rFonts w:ascii="ＭＳ 明朝" w:hAnsi="ＭＳ 明朝" w:cs="HG丸ｺﾞｼｯｸM-PRO"/>
          <w:kern w:val="0"/>
          <w:szCs w:val="22"/>
        </w:rPr>
      </w:pPr>
    </w:p>
    <w:p w:rsidR="00AF3C80" w:rsidRPr="00753F29" w:rsidRDefault="00AF3C80" w:rsidP="00AF3C80">
      <w:pPr>
        <w:autoSpaceDE w:val="0"/>
        <w:autoSpaceDN w:val="0"/>
        <w:adjustRightInd w:val="0"/>
        <w:jc w:val="center"/>
        <w:textAlignment w:val="baseline"/>
        <w:rPr>
          <w:rFonts w:ascii="ＭＳ ゴシック" w:eastAsia="ＭＳ ゴシック" w:hAnsi="ＭＳ ゴシック" w:cs="HG丸ｺﾞｼｯｸM-PRO"/>
          <w:b/>
          <w:kern w:val="0"/>
          <w:szCs w:val="22"/>
        </w:rPr>
      </w:pPr>
      <w:r w:rsidRPr="00753F29">
        <w:rPr>
          <w:rFonts w:ascii="ＭＳ ゴシック" w:eastAsia="ＭＳ ゴシック" w:hAnsi="ＭＳ ゴシック" w:cs="HG丸ｺﾞｼｯｸM-PRO" w:hint="eastAsia"/>
          <w:b/>
          <w:kern w:val="0"/>
          <w:szCs w:val="22"/>
        </w:rPr>
        <w:t>賃金水準変動対象人件費及び物価水準変動対象物件費等提案書</w:t>
      </w:r>
    </w:p>
    <w:p w:rsidR="00AF3C80" w:rsidRPr="00753F29" w:rsidRDefault="00AF3C80" w:rsidP="00AF3C80">
      <w:pPr>
        <w:autoSpaceDE w:val="0"/>
        <w:autoSpaceDN w:val="0"/>
        <w:adjustRightInd w:val="0"/>
        <w:textAlignment w:val="baseline"/>
        <w:rPr>
          <w:rFonts w:ascii="ＭＳ ゴシック" w:eastAsia="ＭＳ ゴシック" w:hAnsi="ＭＳ ゴシック" w:cs="HG丸ｺﾞｼｯｸM-PRO"/>
          <w:kern w:val="0"/>
          <w:szCs w:val="22"/>
        </w:rPr>
      </w:pPr>
    </w:p>
    <w:p w:rsidR="00AF3C80" w:rsidRPr="00AF3C80" w:rsidRDefault="00AF3C80" w:rsidP="00AF3C80">
      <w:pPr>
        <w:autoSpaceDE w:val="0"/>
        <w:autoSpaceDN w:val="0"/>
        <w:adjustRightInd w:val="0"/>
        <w:spacing w:line="0" w:lineRule="atLeast"/>
        <w:textAlignment w:val="baseline"/>
        <w:rPr>
          <w:rFonts w:ascii="ＭＳ 明朝" w:hAnsi="ＭＳ 明朝" w:cs="HG丸ｺﾞｼｯｸM-PRO"/>
          <w:kern w:val="0"/>
          <w:sz w:val="21"/>
        </w:rPr>
      </w:pPr>
      <w:r w:rsidRPr="00753F29">
        <w:rPr>
          <w:rFonts w:ascii="ＭＳ ゴシック" w:eastAsia="ＭＳ ゴシック" w:hAnsi="ＭＳ ゴシック" w:cs="HG丸ｺﾞｼｯｸM-PRO" w:hint="eastAsia"/>
          <w:kern w:val="0"/>
          <w:sz w:val="21"/>
        </w:rPr>
        <w:t xml:space="preserve">　</w:t>
      </w:r>
      <w:r w:rsidRPr="00AF3C80">
        <w:rPr>
          <w:rFonts w:eastAsia="Century" w:cs="HG丸ｺﾞｼｯｸM-PRO" w:hint="eastAsia"/>
          <w:kern w:val="0"/>
          <w:sz w:val="21"/>
        </w:rPr>
        <w:t>岡山市御津保健福祉ステーション</w:t>
      </w:r>
      <w:r w:rsidRPr="00AF3C80">
        <w:rPr>
          <w:rFonts w:ascii="ＭＳ 明朝" w:hAnsi="ＭＳ 明朝" w:cs="HG丸ｺﾞｼｯｸM-PRO" w:hint="eastAsia"/>
          <w:kern w:val="0"/>
          <w:sz w:val="21"/>
        </w:rPr>
        <w:t>の指定管理を申請するにあたり、賃金水準及び物価水準変動の対象となる人件費及び物件費等について、以下のとおり提案します。</w:t>
      </w:r>
    </w:p>
    <w:p w:rsidR="00AF3C80" w:rsidRPr="00753F29" w:rsidRDefault="00AF3C80" w:rsidP="00AF3C80">
      <w:pPr>
        <w:autoSpaceDE w:val="0"/>
        <w:autoSpaceDN w:val="0"/>
        <w:adjustRightInd w:val="0"/>
        <w:textAlignment w:val="baseline"/>
        <w:rPr>
          <w:rFonts w:ascii="ＭＳ ゴシック" w:eastAsia="ＭＳ ゴシック" w:hAnsi="ＭＳ ゴシック" w:cs="HG丸ｺﾞｼｯｸM-PRO"/>
          <w:kern w:val="0"/>
          <w:szCs w:val="22"/>
        </w:rPr>
      </w:pPr>
    </w:p>
    <w:p w:rsidR="00AF3C80" w:rsidRPr="00753F29" w:rsidRDefault="00AF3C80" w:rsidP="00AF3C80">
      <w:pPr>
        <w:autoSpaceDE w:val="0"/>
        <w:autoSpaceDN w:val="0"/>
        <w:adjustRightInd w:val="0"/>
        <w:textAlignment w:val="baseline"/>
        <w:rPr>
          <w:rFonts w:ascii="ＭＳ ゴシック" w:eastAsia="ＭＳ ゴシック" w:hAnsi="ＭＳ ゴシック" w:cs="HG丸ｺﾞｼｯｸM-PRO"/>
          <w:kern w:val="0"/>
          <w:sz w:val="21"/>
        </w:rPr>
      </w:pPr>
      <w:r w:rsidRPr="00753F29">
        <w:rPr>
          <w:rFonts w:ascii="ＭＳ ゴシック" w:eastAsia="ＭＳ ゴシック" w:hAnsi="ＭＳ ゴシック" w:cs="HG丸ｺﾞｼｯｸM-PRO" w:hint="eastAsia"/>
          <w:kern w:val="0"/>
          <w:sz w:val="21"/>
        </w:rPr>
        <w:t>１.賃金水準変動対象人件費（円）</w:t>
      </w:r>
    </w:p>
    <w:tbl>
      <w:tblPr>
        <w:tblStyle w:val="a4"/>
        <w:tblW w:w="9209" w:type="dxa"/>
        <w:tblLook w:val="04A0" w:firstRow="1" w:lastRow="0" w:firstColumn="1" w:lastColumn="0" w:noHBand="0" w:noVBand="1"/>
      </w:tblPr>
      <w:tblGrid>
        <w:gridCol w:w="1406"/>
        <w:gridCol w:w="1347"/>
        <w:gridCol w:w="1257"/>
        <w:gridCol w:w="1346"/>
        <w:gridCol w:w="1236"/>
        <w:gridCol w:w="1237"/>
        <w:gridCol w:w="1380"/>
      </w:tblGrid>
      <w:tr w:rsidR="00AF3C80" w:rsidRPr="00753F29" w:rsidTr="007804F6">
        <w:tc>
          <w:tcPr>
            <w:tcW w:w="1406" w:type="dxa"/>
            <w:vMerge w:val="restart"/>
            <w:tcBorders>
              <w:tl2br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bookmarkStart w:id="0" w:name="_Hlk220595694"/>
            <w:r w:rsidRPr="00AF3C80">
              <w:rPr>
                <w:rFonts w:ascii="ＭＳ 明朝" w:hAnsi="ＭＳ 明朝" w:cs="HG丸ｺﾞｼｯｸM-PRO" w:hint="eastAsia"/>
                <w:sz w:val="20"/>
                <w:szCs w:val="20"/>
              </w:rPr>
              <w:t xml:space="preserve">　　　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p>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雇用形態</w:t>
            </w:r>
          </w:p>
        </w:tc>
        <w:tc>
          <w:tcPr>
            <w:tcW w:w="7803" w:type="dxa"/>
            <w:gridSpan w:val="6"/>
            <w:tcBorders>
              <w:bottom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賃金水準変動対象人件費</w:t>
            </w:r>
          </w:p>
        </w:tc>
      </w:tr>
      <w:tr w:rsidR="00AF3C80" w:rsidRPr="00753F29" w:rsidTr="007804F6">
        <w:tc>
          <w:tcPr>
            <w:tcW w:w="1406" w:type="dxa"/>
            <w:vMerge/>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bookmarkStart w:id="1" w:name="_Hlk220595426"/>
          </w:p>
        </w:tc>
        <w:tc>
          <w:tcPr>
            <w:tcW w:w="134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申請時</w:t>
            </w:r>
          </w:p>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（積算基礎）</w:t>
            </w:r>
          </w:p>
        </w:tc>
        <w:tc>
          <w:tcPr>
            <w:tcW w:w="125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令和９年度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（１年目）</w:t>
            </w:r>
          </w:p>
        </w:tc>
        <w:tc>
          <w:tcPr>
            <w:tcW w:w="1346"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w:t>
            </w:r>
            <w:r w:rsidRPr="00AF3C80">
              <w:rPr>
                <w:rFonts w:ascii="ＭＳ 明朝" w:hAnsi="ＭＳ 明朝" w:cs="HG丸ｺﾞｼｯｸM-PRO"/>
                <w:sz w:val="20"/>
                <w:szCs w:val="20"/>
              </w:rPr>
              <w:t>0</w:t>
            </w:r>
            <w:r w:rsidRPr="00AF3C80">
              <w:rPr>
                <w:rFonts w:ascii="ＭＳ 明朝" w:hAnsi="ＭＳ 明朝" w:cs="HG丸ｺﾞｼｯｸM-PRO" w:hint="eastAsia"/>
                <w:sz w:val="20"/>
                <w:szCs w:val="20"/>
              </w:rPr>
              <w:t>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（２年目）</w:t>
            </w:r>
          </w:p>
        </w:tc>
        <w:tc>
          <w:tcPr>
            <w:tcW w:w="1236"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令和11年度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（３年目）</w:t>
            </w:r>
          </w:p>
        </w:tc>
        <w:tc>
          <w:tcPr>
            <w:tcW w:w="123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令和12年度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（４年目）</w:t>
            </w:r>
          </w:p>
        </w:tc>
        <w:tc>
          <w:tcPr>
            <w:tcW w:w="1380"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令和13年度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（５年目）</w:t>
            </w:r>
          </w:p>
        </w:tc>
      </w:tr>
      <w:bookmarkEnd w:id="1"/>
      <w:tr w:rsidR="00AF3C80" w:rsidRPr="00753F29" w:rsidTr="007804F6">
        <w:tc>
          <w:tcPr>
            <w:tcW w:w="1406" w:type="dxa"/>
          </w:tcPr>
          <w:p w:rsidR="00AF3C80" w:rsidRPr="00AF3C80" w:rsidRDefault="00AF3C80" w:rsidP="007804F6">
            <w:pPr>
              <w:autoSpaceDE w:val="0"/>
              <w:autoSpaceDN w:val="0"/>
              <w:adjustRightInd w:val="0"/>
              <w:textAlignment w:val="baseline"/>
              <w:rPr>
                <w:rFonts w:ascii="ＭＳ 明朝" w:hAnsi="ＭＳ 明朝" w:cs="HG丸ｺﾞｼｯｸM-PRO"/>
                <w:sz w:val="19"/>
                <w:szCs w:val="19"/>
              </w:rPr>
            </w:pPr>
            <w:r w:rsidRPr="00AF3C80">
              <w:rPr>
                <w:rFonts w:ascii="ＭＳ 明朝" w:hAnsi="ＭＳ 明朝" w:cs="HG丸ｺﾞｼｯｸM-PRO" w:hint="eastAsia"/>
                <w:sz w:val="19"/>
                <w:szCs w:val="19"/>
              </w:rPr>
              <w:t>正規雇用職員</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textAlignment w:val="baseline"/>
              <w:rPr>
                <w:rFonts w:ascii="ＭＳ 明朝" w:hAnsi="ＭＳ 明朝" w:cs="HG丸ｺﾞｼｯｸM-PRO"/>
                <w:sz w:val="17"/>
                <w:szCs w:val="17"/>
              </w:rPr>
            </w:pPr>
            <w:r w:rsidRPr="00AF3C80">
              <w:rPr>
                <w:rFonts w:ascii="ＭＳ 明朝" w:hAnsi="ＭＳ 明朝" w:cs="HG丸ｺﾞｼｯｸM-PRO" w:hint="eastAsia"/>
                <w:sz w:val="17"/>
                <w:szCs w:val="17"/>
              </w:rPr>
              <w:t>非正規雇用職員</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bookmarkEnd w:id="0"/>
    </w:tbl>
    <w:p w:rsidR="00AF3C80" w:rsidRPr="00753F29" w:rsidRDefault="00AF3C80" w:rsidP="00AF3C80">
      <w:pPr>
        <w:autoSpaceDE w:val="0"/>
        <w:autoSpaceDN w:val="0"/>
        <w:adjustRightInd w:val="0"/>
        <w:textAlignment w:val="baseline"/>
        <w:rPr>
          <w:rFonts w:ascii="ＭＳ ゴシック" w:eastAsia="ＭＳ ゴシック" w:hAnsi="ＭＳ ゴシック" w:cs="HG丸ｺﾞｼｯｸM-PRO"/>
          <w:kern w:val="0"/>
          <w:szCs w:val="22"/>
        </w:rPr>
      </w:pPr>
    </w:p>
    <w:p w:rsidR="00AF3C80" w:rsidRPr="00753F29" w:rsidRDefault="00AF3C80" w:rsidP="00AF3C80">
      <w:pPr>
        <w:autoSpaceDE w:val="0"/>
        <w:autoSpaceDN w:val="0"/>
        <w:adjustRightInd w:val="0"/>
        <w:jc w:val="left"/>
        <w:textAlignment w:val="baseline"/>
        <w:rPr>
          <w:rFonts w:ascii="ＭＳ ゴシック" w:eastAsia="ＭＳ ゴシック" w:hAnsi="ＭＳ ゴシック"/>
          <w:sz w:val="21"/>
        </w:rPr>
      </w:pPr>
      <w:r w:rsidRPr="00753F29">
        <w:rPr>
          <w:rFonts w:ascii="ＭＳ ゴシック" w:eastAsia="ＭＳ ゴシック" w:hAnsi="ＭＳ ゴシック" w:hint="eastAsia"/>
          <w:sz w:val="21"/>
        </w:rPr>
        <w:t>２.雇用配置（予定）人数（人）</w:t>
      </w:r>
    </w:p>
    <w:tbl>
      <w:tblPr>
        <w:tblStyle w:val="a4"/>
        <w:tblW w:w="0" w:type="auto"/>
        <w:tblLook w:val="04A0" w:firstRow="1" w:lastRow="0" w:firstColumn="1" w:lastColumn="0" w:noHBand="0" w:noVBand="1"/>
      </w:tblPr>
      <w:tblGrid>
        <w:gridCol w:w="1696"/>
        <w:gridCol w:w="1560"/>
        <w:gridCol w:w="1559"/>
        <w:gridCol w:w="1417"/>
        <w:gridCol w:w="1418"/>
        <w:gridCol w:w="1410"/>
      </w:tblGrid>
      <w:tr w:rsidR="00AF3C80" w:rsidRPr="00753F29" w:rsidTr="007804F6">
        <w:tc>
          <w:tcPr>
            <w:tcW w:w="1696" w:type="dxa"/>
          </w:tcPr>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hint="eastAsia"/>
                <w:sz w:val="20"/>
                <w:szCs w:val="20"/>
              </w:rPr>
              <w:t xml:space="preserve">　　　　年度</w:t>
            </w:r>
          </w:p>
          <w:p w:rsidR="00AF3C80" w:rsidRPr="00AF3C80" w:rsidRDefault="00AF3C80" w:rsidP="007804F6">
            <w:pPr>
              <w:autoSpaceDE w:val="0"/>
              <w:autoSpaceDN w:val="0"/>
              <w:adjustRightInd w:val="0"/>
              <w:textAlignment w:val="baseline"/>
              <w:rPr>
                <w:rFonts w:ascii="ＭＳ 明朝" w:hAnsi="ＭＳ 明朝"/>
                <w:sz w:val="20"/>
                <w:szCs w:val="20"/>
              </w:rPr>
            </w:pPr>
            <w:r w:rsidRPr="00AF3C80">
              <w:rPr>
                <w:rFonts w:ascii="ＭＳ 明朝" w:hAnsi="ＭＳ 明朝" w:hint="eastAsia"/>
                <w:sz w:val="20"/>
                <w:szCs w:val="20"/>
              </w:rPr>
              <w:t>雇用形態</w:t>
            </w:r>
          </w:p>
        </w:tc>
        <w:tc>
          <w:tcPr>
            <w:tcW w:w="1560"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令和９年度</w:t>
            </w:r>
          </w:p>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cs="HG丸ｺﾞｼｯｸM-PRO" w:hint="eastAsia"/>
                <w:sz w:val="20"/>
                <w:szCs w:val="20"/>
              </w:rPr>
              <w:t>（１年目）</w:t>
            </w:r>
          </w:p>
        </w:tc>
        <w:tc>
          <w:tcPr>
            <w:tcW w:w="1559"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w:t>
            </w:r>
            <w:r w:rsidRPr="00AF3C80">
              <w:rPr>
                <w:rFonts w:ascii="ＭＳ 明朝" w:hAnsi="ＭＳ 明朝" w:cs="HG丸ｺﾞｼｯｸM-PRO"/>
                <w:sz w:val="20"/>
                <w:szCs w:val="20"/>
              </w:rPr>
              <w:t>0</w:t>
            </w:r>
            <w:r w:rsidRPr="00AF3C80">
              <w:rPr>
                <w:rFonts w:ascii="ＭＳ 明朝" w:hAnsi="ＭＳ 明朝" w:cs="HG丸ｺﾞｼｯｸM-PRO" w:hint="eastAsia"/>
                <w:sz w:val="20"/>
                <w:szCs w:val="20"/>
              </w:rPr>
              <w:t>年度</w:t>
            </w:r>
          </w:p>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cs="HG丸ｺﾞｼｯｸM-PRO" w:hint="eastAsia"/>
                <w:sz w:val="20"/>
                <w:szCs w:val="20"/>
              </w:rPr>
              <w:t>（２年目）</w:t>
            </w:r>
          </w:p>
        </w:tc>
        <w:tc>
          <w:tcPr>
            <w:tcW w:w="141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令和11年度</w:t>
            </w:r>
          </w:p>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cs="HG丸ｺﾞｼｯｸM-PRO" w:hint="eastAsia"/>
                <w:sz w:val="20"/>
                <w:szCs w:val="20"/>
              </w:rPr>
              <w:t>（３年目）</w:t>
            </w:r>
          </w:p>
        </w:tc>
        <w:tc>
          <w:tcPr>
            <w:tcW w:w="1418"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令和12年度</w:t>
            </w:r>
          </w:p>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cs="HG丸ｺﾞｼｯｸM-PRO" w:hint="eastAsia"/>
                <w:sz w:val="20"/>
                <w:szCs w:val="20"/>
              </w:rPr>
              <w:t>（４年目）</w:t>
            </w:r>
          </w:p>
        </w:tc>
        <w:tc>
          <w:tcPr>
            <w:tcW w:w="1410"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令和13年度</w:t>
            </w:r>
          </w:p>
          <w:p w:rsidR="00AF3C80" w:rsidRPr="00AF3C80" w:rsidRDefault="00AF3C80" w:rsidP="007804F6">
            <w:pPr>
              <w:autoSpaceDE w:val="0"/>
              <w:autoSpaceDN w:val="0"/>
              <w:adjustRightInd w:val="0"/>
              <w:jc w:val="center"/>
              <w:textAlignment w:val="baseline"/>
              <w:rPr>
                <w:rFonts w:ascii="ＭＳ 明朝" w:hAnsi="ＭＳ 明朝"/>
                <w:sz w:val="20"/>
                <w:szCs w:val="20"/>
              </w:rPr>
            </w:pPr>
            <w:r w:rsidRPr="00AF3C80">
              <w:rPr>
                <w:rFonts w:ascii="ＭＳ 明朝" w:hAnsi="ＭＳ 明朝" w:cs="HG丸ｺﾞｼｯｸM-PRO" w:hint="eastAsia"/>
                <w:sz w:val="20"/>
                <w:szCs w:val="20"/>
              </w:rPr>
              <w:t>（５年目）</w:t>
            </w:r>
          </w:p>
        </w:tc>
      </w:tr>
      <w:tr w:rsidR="00AF3C80" w:rsidRPr="00753F29" w:rsidTr="007804F6">
        <w:tc>
          <w:tcPr>
            <w:tcW w:w="1696"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r w:rsidRPr="00AF3C80">
              <w:rPr>
                <w:rFonts w:ascii="ＭＳ 明朝" w:hAnsi="ＭＳ 明朝" w:hint="eastAsia"/>
                <w:sz w:val="20"/>
                <w:szCs w:val="20"/>
              </w:rPr>
              <w:t>正規雇用職員</w:t>
            </w:r>
          </w:p>
        </w:tc>
        <w:tc>
          <w:tcPr>
            <w:tcW w:w="1560"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559"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7"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8"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0"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r>
      <w:tr w:rsidR="00AF3C80" w:rsidRPr="00753F29" w:rsidTr="007804F6">
        <w:tc>
          <w:tcPr>
            <w:tcW w:w="1696"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r w:rsidRPr="00AF3C80">
              <w:rPr>
                <w:rFonts w:ascii="ＭＳ 明朝" w:hAnsi="ＭＳ 明朝" w:hint="eastAsia"/>
                <w:sz w:val="20"/>
                <w:szCs w:val="20"/>
              </w:rPr>
              <w:t>非正規雇用職員</w:t>
            </w:r>
          </w:p>
        </w:tc>
        <w:tc>
          <w:tcPr>
            <w:tcW w:w="1560"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559"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7"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8"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c>
          <w:tcPr>
            <w:tcW w:w="1410" w:type="dxa"/>
          </w:tcPr>
          <w:p w:rsidR="00AF3C80" w:rsidRPr="00AF3C80" w:rsidRDefault="00AF3C80" w:rsidP="007804F6">
            <w:pPr>
              <w:autoSpaceDE w:val="0"/>
              <w:autoSpaceDN w:val="0"/>
              <w:adjustRightInd w:val="0"/>
              <w:jc w:val="left"/>
              <w:textAlignment w:val="baseline"/>
              <w:rPr>
                <w:rFonts w:ascii="ＭＳ 明朝" w:hAnsi="ＭＳ 明朝"/>
                <w:sz w:val="20"/>
                <w:szCs w:val="20"/>
              </w:rPr>
            </w:pPr>
          </w:p>
        </w:tc>
      </w:tr>
    </w:tbl>
    <w:p w:rsidR="00AF3C80" w:rsidRPr="00753F29" w:rsidRDefault="00AF3C80" w:rsidP="00AF3C80">
      <w:pPr>
        <w:autoSpaceDE w:val="0"/>
        <w:autoSpaceDN w:val="0"/>
        <w:adjustRightInd w:val="0"/>
        <w:jc w:val="left"/>
        <w:textAlignment w:val="baseline"/>
        <w:rPr>
          <w:rFonts w:ascii="ＭＳ 明朝" w:hAnsi="ＭＳ 明朝"/>
          <w:szCs w:val="22"/>
        </w:rPr>
      </w:pPr>
    </w:p>
    <w:p w:rsidR="00AF3C80" w:rsidRPr="00753F29" w:rsidRDefault="00AF3C80" w:rsidP="00AF3C80">
      <w:pPr>
        <w:autoSpaceDE w:val="0"/>
        <w:autoSpaceDN w:val="0"/>
        <w:adjustRightInd w:val="0"/>
        <w:jc w:val="left"/>
        <w:textAlignment w:val="baseline"/>
        <w:rPr>
          <w:rFonts w:ascii="ＭＳ ゴシック" w:eastAsia="ＭＳ ゴシック" w:hAnsi="ＭＳ ゴシック"/>
          <w:sz w:val="21"/>
        </w:rPr>
      </w:pPr>
      <w:r w:rsidRPr="00753F29">
        <w:rPr>
          <w:rFonts w:ascii="ＭＳ ゴシック" w:eastAsia="ＭＳ ゴシック" w:hAnsi="ＭＳ ゴシック" w:hint="eastAsia"/>
          <w:sz w:val="21"/>
        </w:rPr>
        <w:t>３.物価水準変動対象物件費等（円）</w:t>
      </w:r>
    </w:p>
    <w:tbl>
      <w:tblPr>
        <w:tblStyle w:val="a4"/>
        <w:tblW w:w="9209" w:type="dxa"/>
        <w:tblLook w:val="04A0" w:firstRow="1" w:lastRow="0" w:firstColumn="1" w:lastColumn="0" w:noHBand="0" w:noVBand="1"/>
      </w:tblPr>
      <w:tblGrid>
        <w:gridCol w:w="1406"/>
        <w:gridCol w:w="1347"/>
        <w:gridCol w:w="1257"/>
        <w:gridCol w:w="1346"/>
        <w:gridCol w:w="1236"/>
        <w:gridCol w:w="1237"/>
        <w:gridCol w:w="1380"/>
      </w:tblGrid>
      <w:tr w:rsidR="00AF3C80" w:rsidRPr="00753F29" w:rsidTr="007804F6">
        <w:tc>
          <w:tcPr>
            <w:tcW w:w="1406" w:type="dxa"/>
            <w:vMerge w:val="restart"/>
            <w:tcBorders>
              <w:tl2br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 xml:space="preserve">　　　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p>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支出経費</w:t>
            </w:r>
          </w:p>
        </w:tc>
        <w:tc>
          <w:tcPr>
            <w:tcW w:w="7803" w:type="dxa"/>
            <w:gridSpan w:val="6"/>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物価水準変動対象物件費等</w:t>
            </w:r>
          </w:p>
        </w:tc>
      </w:tr>
      <w:tr w:rsidR="00AF3C80" w:rsidRPr="00753F29" w:rsidTr="007804F6">
        <w:tc>
          <w:tcPr>
            <w:tcW w:w="1406" w:type="dxa"/>
            <w:vMerge/>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7" w:type="dxa"/>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申請時</w:t>
            </w:r>
          </w:p>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（積算基礎）</w:t>
            </w:r>
          </w:p>
        </w:tc>
        <w:tc>
          <w:tcPr>
            <w:tcW w:w="125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令和９年度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（１年目）</w:t>
            </w:r>
          </w:p>
        </w:tc>
        <w:tc>
          <w:tcPr>
            <w:tcW w:w="1346"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w:t>
            </w:r>
            <w:r w:rsidRPr="00AF3C80">
              <w:rPr>
                <w:rFonts w:ascii="ＭＳ 明朝" w:hAnsi="ＭＳ 明朝" w:cs="HG丸ｺﾞｼｯｸM-PRO"/>
                <w:sz w:val="20"/>
                <w:szCs w:val="20"/>
              </w:rPr>
              <w:t>0</w:t>
            </w:r>
            <w:r w:rsidRPr="00AF3C80">
              <w:rPr>
                <w:rFonts w:ascii="ＭＳ 明朝" w:hAnsi="ＭＳ 明朝" w:cs="HG丸ｺﾞｼｯｸM-PRO" w:hint="eastAsia"/>
                <w:sz w:val="20"/>
                <w:szCs w:val="20"/>
              </w:rPr>
              <w:t>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（２年目）</w:t>
            </w:r>
          </w:p>
        </w:tc>
        <w:tc>
          <w:tcPr>
            <w:tcW w:w="1236"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令和11年度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（３年目）</w:t>
            </w:r>
          </w:p>
        </w:tc>
        <w:tc>
          <w:tcPr>
            <w:tcW w:w="1237"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令和12年度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（４年目）</w:t>
            </w:r>
          </w:p>
        </w:tc>
        <w:tc>
          <w:tcPr>
            <w:tcW w:w="1380" w:type="dxa"/>
            <w:tcBorders>
              <w:top w:val="single" w:sz="4" w:space="0" w:color="auto"/>
            </w:tcBorders>
          </w:tcPr>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令和13年度</w:t>
            </w:r>
          </w:p>
          <w:p w:rsidR="00AF3C80" w:rsidRPr="00AF3C80" w:rsidRDefault="00AF3C80" w:rsidP="007804F6">
            <w:pPr>
              <w:autoSpaceDE w:val="0"/>
              <w:autoSpaceDN w:val="0"/>
              <w:adjustRightInd w:val="0"/>
              <w:jc w:val="center"/>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（５年目）</w:t>
            </w: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r w:rsidR="00AF3C80" w:rsidRPr="00753F29" w:rsidTr="007804F6">
        <w:tc>
          <w:tcPr>
            <w:tcW w:w="1406" w:type="dxa"/>
          </w:tcPr>
          <w:p w:rsidR="00AF3C80" w:rsidRPr="00AF3C80" w:rsidRDefault="00AF3C80" w:rsidP="007804F6">
            <w:pPr>
              <w:autoSpaceDE w:val="0"/>
              <w:autoSpaceDN w:val="0"/>
              <w:adjustRightInd w:val="0"/>
              <w:jc w:val="right"/>
              <w:textAlignment w:val="baseline"/>
              <w:rPr>
                <w:rFonts w:ascii="ＭＳ 明朝" w:hAnsi="ＭＳ 明朝" w:cs="HG丸ｺﾞｼｯｸM-PRO"/>
                <w:sz w:val="20"/>
                <w:szCs w:val="20"/>
              </w:rPr>
            </w:pPr>
            <w:r w:rsidRPr="00AF3C80">
              <w:rPr>
                <w:rFonts w:ascii="ＭＳ 明朝" w:hAnsi="ＭＳ 明朝" w:cs="HG丸ｺﾞｼｯｸM-PRO" w:hint="eastAsia"/>
                <w:sz w:val="20"/>
                <w:szCs w:val="20"/>
              </w:rPr>
              <w:t>費</w:t>
            </w:r>
          </w:p>
        </w:tc>
        <w:tc>
          <w:tcPr>
            <w:tcW w:w="134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5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4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6"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237"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c>
          <w:tcPr>
            <w:tcW w:w="1380" w:type="dxa"/>
          </w:tcPr>
          <w:p w:rsidR="00AF3C80" w:rsidRPr="00AF3C80" w:rsidRDefault="00AF3C80" w:rsidP="007804F6">
            <w:pPr>
              <w:autoSpaceDE w:val="0"/>
              <w:autoSpaceDN w:val="0"/>
              <w:adjustRightInd w:val="0"/>
              <w:textAlignment w:val="baseline"/>
              <w:rPr>
                <w:rFonts w:ascii="ＭＳ 明朝" w:hAnsi="ＭＳ 明朝" w:cs="HG丸ｺﾞｼｯｸM-PRO"/>
                <w:sz w:val="20"/>
                <w:szCs w:val="20"/>
              </w:rPr>
            </w:pPr>
          </w:p>
        </w:tc>
      </w:tr>
    </w:tbl>
    <w:p w:rsidR="00AF3C80" w:rsidRPr="00753F29" w:rsidRDefault="00AF3C80" w:rsidP="00AF3C80">
      <w:pPr>
        <w:autoSpaceDE w:val="0"/>
        <w:autoSpaceDN w:val="0"/>
        <w:adjustRightInd w:val="0"/>
        <w:jc w:val="left"/>
        <w:textAlignment w:val="baseline"/>
        <w:rPr>
          <w:rFonts w:ascii="ＭＳ 明朝" w:hAnsi="ＭＳ 明朝"/>
          <w:szCs w:val="22"/>
        </w:rPr>
      </w:pPr>
    </w:p>
    <w:p w:rsidR="00AF3C80" w:rsidRPr="00AF3C80" w:rsidRDefault="00AF3C80" w:rsidP="00AF3C80">
      <w:pPr>
        <w:rPr>
          <w:rFonts w:ascii="ＭＳ 明朝" w:hAnsi="ＭＳ 明朝"/>
          <w:sz w:val="20"/>
          <w:szCs w:val="20"/>
        </w:rPr>
      </w:pPr>
      <w:r w:rsidRPr="00AF3C80">
        <w:rPr>
          <w:rFonts w:ascii="ＭＳ 明朝" w:hAnsi="ＭＳ 明朝" w:hint="eastAsia"/>
          <w:sz w:val="20"/>
          <w:szCs w:val="20"/>
        </w:rPr>
        <w:t>【記入方法】</w:t>
      </w:r>
    </w:p>
    <w:p w:rsidR="00AF3C80" w:rsidRPr="00AF3C80" w:rsidRDefault="00AF3C80" w:rsidP="00AF3C80">
      <w:pPr>
        <w:rPr>
          <w:rFonts w:ascii="ＭＳ 明朝" w:hAnsi="ＭＳ 明朝"/>
          <w:sz w:val="20"/>
          <w:szCs w:val="20"/>
        </w:rPr>
      </w:pPr>
      <w:r w:rsidRPr="00AF3C80">
        <w:rPr>
          <w:rFonts w:ascii="ＭＳ 明朝" w:hAnsi="ＭＳ 明朝" w:hint="eastAsia"/>
          <w:sz w:val="20"/>
          <w:szCs w:val="20"/>
        </w:rPr>
        <w:t>・「賃金水準変動対象人件費」では、雇用形態別に対象となる人件費を記入してください。</w:t>
      </w:r>
    </w:p>
    <w:p w:rsidR="00AF3C80" w:rsidRPr="00AF3C80" w:rsidRDefault="00AF3C80" w:rsidP="00AF3C80">
      <w:pPr>
        <w:rPr>
          <w:rFonts w:ascii="ＭＳ 明朝" w:hAnsi="ＭＳ 明朝"/>
          <w:sz w:val="20"/>
          <w:szCs w:val="20"/>
        </w:rPr>
      </w:pPr>
      <w:r w:rsidRPr="00AF3C80">
        <w:rPr>
          <w:rFonts w:ascii="ＭＳ 明朝" w:hAnsi="ＭＳ 明朝" w:hint="eastAsia"/>
          <w:sz w:val="20"/>
          <w:szCs w:val="20"/>
        </w:rPr>
        <w:t>・「雇用配置（予定）人数」には、指定期間中における雇用予定人数を記入してください。</w:t>
      </w:r>
    </w:p>
    <w:p w:rsidR="00AF3C80" w:rsidRPr="00AF3C80" w:rsidRDefault="00AF3C80" w:rsidP="00AF3C80">
      <w:pPr>
        <w:rPr>
          <w:rFonts w:ascii="ＭＳ 明朝" w:hAnsi="ＭＳ 明朝"/>
          <w:sz w:val="20"/>
          <w:szCs w:val="20"/>
        </w:rPr>
      </w:pPr>
      <w:r w:rsidRPr="00AF3C80">
        <w:rPr>
          <w:rFonts w:ascii="ＭＳ 明朝" w:hAnsi="ＭＳ 明朝" w:hint="eastAsia"/>
          <w:sz w:val="20"/>
          <w:szCs w:val="20"/>
        </w:rPr>
        <w:t>・「物価水準変動対象物件費等」では、物価水準の変動を受ける経費支出の対象となる物件費等（維持補修費を含む）を記入してください。</w:t>
      </w:r>
    </w:p>
    <w:p w:rsidR="00AF3C80" w:rsidRPr="00AF3C80" w:rsidRDefault="00AF3C80" w:rsidP="00AF3C80">
      <w:pPr>
        <w:rPr>
          <w:rFonts w:ascii="ＭＳ 明朝" w:hAnsi="ＭＳ 明朝"/>
          <w:sz w:val="20"/>
          <w:szCs w:val="20"/>
        </w:rPr>
      </w:pPr>
      <w:r w:rsidRPr="00AF3C80">
        <w:rPr>
          <w:rFonts w:ascii="ＭＳ 明朝" w:hAnsi="ＭＳ 明朝" w:hint="eastAsia"/>
          <w:sz w:val="20"/>
          <w:szCs w:val="20"/>
        </w:rPr>
        <w:t>・「申請時（積算基礎）」には、初年度から５年間の変動状況を反映した経費支出を積算するにあたっての基礎となる金額を記入してください。</w:t>
      </w:r>
    </w:p>
    <w:p w:rsidR="00AF3C80" w:rsidRPr="00753F29" w:rsidRDefault="00AF3C80" w:rsidP="00AF3C80">
      <w:pPr>
        <w:rPr>
          <w:rFonts w:ascii="ＭＳ 明朝" w:hAnsi="ＭＳ 明朝"/>
        </w:rPr>
      </w:pPr>
      <w:r w:rsidRPr="00AF3C80">
        <w:rPr>
          <w:rFonts w:ascii="ＭＳ 明朝" w:hAnsi="ＭＳ 明朝" w:hint="eastAsia"/>
          <w:sz w:val="20"/>
          <w:szCs w:val="20"/>
        </w:rPr>
        <w:t>・収支計画上の人件費、物件費等及び指定管理料総額と齟齬が生じないよう注意してください。</w:t>
      </w:r>
    </w:p>
    <w:p w:rsidR="004B6D4C" w:rsidRPr="00AF3C80" w:rsidRDefault="004B6D4C" w:rsidP="00AF3C80">
      <w:bookmarkStart w:id="2" w:name="_GoBack"/>
      <w:bookmarkEnd w:id="2"/>
    </w:p>
    <w:sectPr w:rsidR="004B6D4C" w:rsidRPr="00AF3C80" w:rsidSect="00AD6D45">
      <w:headerReference w:type="default" r:id="rId8"/>
      <w:pgSz w:w="11906" w:h="16838" w:code="9"/>
      <w:pgMar w:top="1418" w:right="1418" w:bottom="1134" w:left="1418" w:header="851" w:footer="992" w:gutter="0"/>
      <w:pgNumType w:fmt="numberInDash"/>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509" w:rsidRDefault="00C36509">
      <w:r>
        <w:separator/>
      </w:r>
    </w:p>
  </w:endnote>
  <w:endnote w:type="continuationSeparator" w:id="0">
    <w:p w:rsidR="00C36509" w:rsidRDefault="00C3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509" w:rsidRDefault="00C36509">
      <w:r>
        <w:separator/>
      </w:r>
    </w:p>
  </w:footnote>
  <w:footnote w:type="continuationSeparator" w:id="0">
    <w:p w:rsidR="00C36509" w:rsidRDefault="00C36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509" w:rsidRDefault="00C36509" w:rsidP="00D26299">
    <w:pPr>
      <w:pStyle w:val="a6"/>
      <w:rPr>
        <w:rFonts w:ascii="ＭＳ ゴシック" w:eastAsia="ＭＳ ゴシック" w:hAnsi="ＭＳ ゴシック" w:cs="ＭＳ 明朝"/>
        <w:kern w:val="0"/>
      </w:rPr>
    </w:pPr>
    <w:r w:rsidRPr="00295123">
      <w:rPr>
        <w:rFonts w:ascii="ＭＳ ゴシック" w:eastAsia="ＭＳ ゴシック" w:hAnsi="ＭＳ ゴシック" w:cs="ＭＳ 明朝" w:hint="eastAsia"/>
        <w:bdr w:val="single" w:sz="4" w:space="0" w:color="auto"/>
      </w:rPr>
      <w:t xml:space="preserve">　</w:t>
    </w:r>
    <w:r>
      <w:rPr>
        <w:rFonts w:ascii="ＭＳ ゴシック" w:eastAsia="ＭＳ ゴシック" w:hAnsi="ＭＳ ゴシック" w:cs="ＭＳ 明朝" w:hint="eastAsia"/>
        <w:bdr w:val="single" w:sz="4" w:space="0" w:color="auto"/>
      </w:rPr>
      <w:t>３</w:t>
    </w:r>
    <w:r w:rsidRPr="00295123">
      <w:rPr>
        <w:rFonts w:ascii="ＭＳ ゴシック" w:eastAsia="ＭＳ ゴシック" w:hAnsi="ＭＳ ゴシック" w:cs="ＭＳ 明朝" w:hint="eastAsia"/>
        <w:bdr w:val="single" w:sz="4" w:space="0" w:color="auto"/>
      </w:rPr>
      <w:t>－</w:t>
    </w:r>
    <w:r>
      <w:rPr>
        <w:rFonts w:ascii="ＭＳ ゴシック" w:eastAsia="ＭＳ ゴシック" w:hAnsi="ＭＳ ゴシック" w:cs="ＭＳ 明朝" w:hint="eastAsia"/>
        <w:bdr w:val="single" w:sz="4" w:space="0" w:color="auto"/>
      </w:rPr>
      <w:t>７</w:t>
    </w:r>
    <w:r w:rsidRPr="00295123">
      <w:rPr>
        <w:rFonts w:ascii="ＭＳ ゴシック" w:eastAsia="ＭＳ ゴシック" w:hAnsi="ＭＳ ゴシック" w:cs="ＭＳ 明朝" w:hint="eastAsia"/>
        <w:bdr w:val="single" w:sz="4" w:space="0" w:color="auto"/>
      </w:rPr>
      <w:t xml:space="preserve">　</w:t>
    </w:r>
    <w:r w:rsidRPr="00295123">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kern w:val="0"/>
      </w:rPr>
      <w:t>指定管理者制度の運用</w:t>
    </w:r>
    <w:r w:rsidRPr="008370C1">
      <w:rPr>
        <w:rFonts w:ascii="ＭＳ ゴシック" w:eastAsia="ＭＳ ゴシック" w:hAnsi="ＭＳ ゴシック" w:cs="ＭＳ 明朝" w:hint="eastAsia"/>
        <w:kern w:val="0"/>
      </w:rPr>
      <w:t>について</w:t>
    </w:r>
  </w:p>
  <w:p w:rsidR="00C36509" w:rsidRPr="00295123" w:rsidRDefault="00C36509" w:rsidP="00D26299">
    <w:pPr>
      <w:pStyle w:val="a6"/>
      <w:rPr>
        <w:rFonts w:ascii="ＭＳ ゴシック" w:eastAsia="ＭＳ ゴシック" w:hAnsi="ＭＳ ゴシック"/>
      </w:rPr>
    </w:pPr>
    <w:r>
      <w:rPr>
        <w:rFonts w:ascii="ＭＳ ゴシック" w:eastAsia="ＭＳ ゴシック" w:hAnsi="ＭＳ ゴシック" w:cs="ＭＳ 明朝" w:hint="eastAsia"/>
        <w:kern w:val="0"/>
      </w:rPr>
      <w:t xml:space="preserve">　　　　　　</w:t>
    </w:r>
    <w:r w:rsidRPr="008370C1">
      <w:rPr>
        <w:rFonts w:ascii="ＭＳ ゴシック" w:eastAsia="ＭＳ ゴシック" w:hAnsi="ＭＳ ゴシック" w:hint="eastAsia"/>
        <w:szCs w:val="22"/>
      </w:rPr>
      <w:t>（平成</w:t>
    </w:r>
    <w:r>
      <w:rPr>
        <w:rFonts w:ascii="ＭＳ ゴシック" w:eastAsia="ＭＳ ゴシック" w:hAnsi="ＭＳ ゴシック" w:hint="eastAsia"/>
        <w:szCs w:val="22"/>
      </w:rPr>
      <w:t>２２</w:t>
    </w:r>
    <w:r w:rsidRPr="008370C1">
      <w:rPr>
        <w:rFonts w:ascii="ＭＳ ゴシック" w:eastAsia="ＭＳ ゴシック" w:hAnsi="ＭＳ ゴシック" w:hint="eastAsia"/>
        <w:szCs w:val="22"/>
      </w:rPr>
      <w:t>年</w:t>
    </w:r>
    <w:r>
      <w:rPr>
        <w:rFonts w:ascii="ＭＳ ゴシック" w:eastAsia="ＭＳ ゴシック" w:hAnsi="ＭＳ ゴシック" w:hint="eastAsia"/>
        <w:szCs w:val="22"/>
      </w:rPr>
      <w:t>１２</w:t>
    </w:r>
    <w:r w:rsidRPr="008370C1">
      <w:rPr>
        <w:rFonts w:ascii="ＭＳ ゴシック" w:eastAsia="ＭＳ ゴシック" w:hAnsi="ＭＳ ゴシック" w:hint="eastAsia"/>
        <w:szCs w:val="22"/>
      </w:rPr>
      <w:t>月２</w:t>
    </w:r>
    <w:r>
      <w:rPr>
        <w:rFonts w:ascii="ＭＳ ゴシック" w:eastAsia="ＭＳ ゴシック" w:hAnsi="ＭＳ ゴシック" w:hint="eastAsia"/>
        <w:szCs w:val="22"/>
      </w:rPr>
      <w:t>８</w:t>
    </w:r>
    <w:r w:rsidRPr="008370C1">
      <w:rPr>
        <w:rFonts w:ascii="ＭＳ ゴシック" w:eastAsia="ＭＳ ゴシック" w:hAnsi="ＭＳ ゴシック" w:hint="eastAsia"/>
        <w:szCs w:val="22"/>
      </w:rPr>
      <w:t>日付け総</w:t>
    </w:r>
    <w:r>
      <w:rPr>
        <w:rFonts w:ascii="ＭＳ ゴシック" w:eastAsia="ＭＳ ゴシック" w:hAnsi="ＭＳ ゴシック" w:hint="eastAsia"/>
        <w:szCs w:val="22"/>
      </w:rPr>
      <w:t>行経</w:t>
    </w:r>
    <w:r w:rsidRPr="008370C1">
      <w:rPr>
        <w:rFonts w:ascii="ＭＳ ゴシック" w:eastAsia="ＭＳ ゴシック" w:hAnsi="ＭＳ ゴシック" w:hint="eastAsia"/>
        <w:szCs w:val="22"/>
      </w:rPr>
      <w:t>第３</w:t>
    </w:r>
    <w:r>
      <w:rPr>
        <w:rFonts w:ascii="ＭＳ ゴシック" w:eastAsia="ＭＳ ゴシック" w:hAnsi="ＭＳ ゴシック" w:hint="eastAsia"/>
        <w:szCs w:val="22"/>
      </w:rPr>
      <w:t>８</w:t>
    </w:r>
    <w:r w:rsidRPr="008370C1">
      <w:rPr>
        <w:rFonts w:ascii="ＭＳ ゴシック" w:eastAsia="ＭＳ ゴシック" w:hAnsi="ＭＳ ゴシック" w:hint="eastAsia"/>
        <w:szCs w:val="22"/>
      </w:rPr>
      <w:t>号総務</w:t>
    </w:r>
    <w:r>
      <w:rPr>
        <w:rFonts w:ascii="ＭＳ ゴシック" w:eastAsia="ＭＳ ゴシック" w:hAnsi="ＭＳ ゴシック" w:hint="eastAsia"/>
        <w:szCs w:val="22"/>
      </w:rPr>
      <w:t>省自治行政局長</w:t>
    </w:r>
    <w:r w:rsidRPr="008370C1">
      <w:rPr>
        <w:rFonts w:ascii="ＭＳ ゴシック" w:eastAsia="ＭＳ ゴシック" w:hAnsi="ＭＳ ゴシック" w:hint="eastAsia"/>
        <w:szCs w:val="22"/>
      </w:rPr>
      <w:t>通知）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F97"/>
    <w:multiLevelType w:val="hybridMultilevel"/>
    <w:tmpl w:val="2B04801E"/>
    <w:lvl w:ilvl="0" w:tplc="40824316">
      <w:numFmt w:val="bullet"/>
      <w:lvlText w:val="＊"/>
      <w:lvlJc w:val="left"/>
      <w:pPr>
        <w:tabs>
          <w:tab w:val="num" w:pos="915"/>
        </w:tabs>
        <w:ind w:left="915" w:hanging="360"/>
      </w:pPr>
      <w:rPr>
        <w:rFonts w:ascii="ＭＳ 明朝" w:eastAsia="ＭＳ 明朝" w:hAnsi="ＭＳ 明朝" w:cs="HG丸ｺﾞｼｯｸM-PRO"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 w15:restartNumberingAfterBreak="0">
    <w:nsid w:val="0B2C3E02"/>
    <w:multiLevelType w:val="hybridMultilevel"/>
    <w:tmpl w:val="3094F5D4"/>
    <w:lvl w:ilvl="0" w:tplc="34A640EC">
      <w:start w:val="7"/>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 w15:restartNumberingAfterBreak="0">
    <w:nsid w:val="0DB92419"/>
    <w:multiLevelType w:val="hybridMultilevel"/>
    <w:tmpl w:val="08B8CDD2"/>
    <w:lvl w:ilvl="0" w:tplc="8458AC72">
      <w:start w:val="8"/>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A615B5"/>
    <w:multiLevelType w:val="hybridMultilevel"/>
    <w:tmpl w:val="70865420"/>
    <w:lvl w:ilvl="0" w:tplc="E95AC5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0FE73799"/>
    <w:multiLevelType w:val="hybridMultilevel"/>
    <w:tmpl w:val="9F2ABDBE"/>
    <w:lvl w:ilvl="0" w:tplc="CC406E0E">
      <w:start w:val="1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F075DA"/>
    <w:multiLevelType w:val="hybridMultilevel"/>
    <w:tmpl w:val="75C47A86"/>
    <w:lvl w:ilvl="0" w:tplc="DFAEC83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1E620C"/>
    <w:multiLevelType w:val="hybridMultilevel"/>
    <w:tmpl w:val="4CB4F0E2"/>
    <w:lvl w:ilvl="0" w:tplc="4E186460">
      <w:start w:val="10"/>
      <w:numFmt w:val="bullet"/>
      <w:lvlText w:val="＊"/>
      <w:lvlJc w:val="left"/>
      <w:pPr>
        <w:tabs>
          <w:tab w:val="num" w:pos="585"/>
        </w:tabs>
        <w:ind w:left="585" w:hanging="360"/>
      </w:pPr>
      <w:rPr>
        <w:rFonts w:ascii="ＭＳ 明朝" w:eastAsia="ＭＳ 明朝" w:hAnsi="ＭＳ 明朝" w:cs="JustUnitMark" w:hint="eastAsia"/>
        <w:i w:val="0"/>
        <w:color w:val="auto"/>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388D49EE"/>
    <w:multiLevelType w:val="hybridMultilevel"/>
    <w:tmpl w:val="79DA2124"/>
    <w:lvl w:ilvl="0" w:tplc="B764F11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36485"/>
    <w:multiLevelType w:val="hybridMultilevel"/>
    <w:tmpl w:val="2CF89DB8"/>
    <w:lvl w:ilvl="0" w:tplc="039856D8">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5A270A"/>
    <w:multiLevelType w:val="hybridMultilevel"/>
    <w:tmpl w:val="FCC24922"/>
    <w:lvl w:ilvl="0" w:tplc="BFE09B6C">
      <w:start w:val="1"/>
      <w:numFmt w:val="decimalEnclosedCircle"/>
      <w:lvlText w:val="%1"/>
      <w:lvlJc w:val="left"/>
      <w:pPr>
        <w:tabs>
          <w:tab w:val="num" w:pos="1065"/>
        </w:tabs>
        <w:ind w:left="1065" w:hanging="36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0" w15:restartNumberingAfterBreak="0">
    <w:nsid w:val="63963C53"/>
    <w:multiLevelType w:val="hybridMultilevel"/>
    <w:tmpl w:val="27C2AA00"/>
    <w:lvl w:ilvl="0" w:tplc="062414CC">
      <w:start w:val="4"/>
      <w:numFmt w:val="decimalFullWidth"/>
      <w:lvlText w:val="第%1条"/>
      <w:lvlJc w:val="left"/>
      <w:pPr>
        <w:tabs>
          <w:tab w:val="num" w:pos="887"/>
        </w:tabs>
        <w:ind w:left="887" w:hanging="885"/>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6F2242FA"/>
    <w:multiLevelType w:val="hybridMultilevel"/>
    <w:tmpl w:val="9266EF02"/>
    <w:lvl w:ilvl="0" w:tplc="F6C206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841EA0"/>
    <w:multiLevelType w:val="hybridMultilevel"/>
    <w:tmpl w:val="D520CE36"/>
    <w:lvl w:ilvl="0" w:tplc="F69E9E7A">
      <w:start w:val="1"/>
      <w:numFmt w:val="decimalEnclosedCircle"/>
      <w:lvlText w:val="%1"/>
      <w:lvlJc w:val="left"/>
      <w:pPr>
        <w:tabs>
          <w:tab w:val="num" w:pos="450"/>
        </w:tabs>
        <w:ind w:left="450" w:hanging="450"/>
      </w:pPr>
      <w:rPr>
        <w:rFonts w:hint="default"/>
      </w:rPr>
    </w:lvl>
    <w:lvl w:ilvl="1" w:tplc="76F06160">
      <w:numFmt w:val="bullet"/>
      <w:lvlText w:val="○"/>
      <w:lvlJc w:val="left"/>
      <w:pPr>
        <w:tabs>
          <w:tab w:val="num" w:pos="780"/>
        </w:tabs>
        <w:ind w:left="78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12"/>
  </w:num>
  <w:num w:numId="4">
    <w:abstractNumId w:val="10"/>
  </w:num>
  <w:num w:numId="5">
    <w:abstractNumId w:val="4"/>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7"/>
  </w:num>
  <w:num w:numId="12">
    <w:abstractNumId w:val="11"/>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58369">
      <v:textbox inset="5.85pt,.7pt,5.85pt,.7pt"/>
      <o:colormru v:ext="edit" colors="#ff5050,#ff7c80,#9f3,#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D55D9"/>
    <w:rsid w:val="00001729"/>
    <w:rsid w:val="00002B7E"/>
    <w:rsid w:val="00003AF2"/>
    <w:rsid w:val="00003E36"/>
    <w:rsid w:val="00004050"/>
    <w:rsid w:val="00005526"/>
    <w:rsid w:val="0000660B"/>
    <w:rsid w:val="0000717C"/>
    <w:rsid w:val="0000725A"/>
    <w:rsid w:val="00007CF9"/>
    <w:rsid w:val="00010269"/>
    <w:rsid w:val="00011279"/>
    <w:rsid w:val="00011586"/>
    <w:rsid w:val="00011B5A"/>
    <w:rsid w:val="000123C5"/>
    <w:rsid w:val="00012C54"/>
    <w:rsid w:val="00013EC9"/>
    <w:rsid w:val="0001496F"/>
    <w:rsid w:val="000162DC"/>
    <w:rsid w:val="00016429"/>
    <w:rsid w:val="00016BBC"/>
    <w:rsid w:val="0001730A"/>
    <w:rsid w:val="0002077E"/>
    <w:rsid w:val="00025266"/>
    <w:rsid w:val="00025AB6"/>
    <w:rsid w:val="00026F91"/>
    <w:rsid w:val="0002721E"/>
    <w:rsid w:val="00027A88"/>
    <w:rsid w:val="00027CC5"/>
    <w:rsid w:val="00030C4C"/>
    <w:rsid w:val="00030CCA"/>
    <w:rsid w:val="00030CEB"/>
    <w:rsid w:val="00030FE5"/>
    <w:rsid w:val="00031FDC"/>
    <w:rsid w:val="000327F4"/>
    <w:rsid w:val="00033761"/>
    <w:rsid w:val="00034666"/>
    <w:rsid w:val="000350D2"/>
    <w:rsid w:val="00035F73"/>
    <w:rsid w:val="00036D42"/>
    <w:rsid w:val="00037F73"/>
    <w:rsid w:val="000403FA"/>
    <w:rsid w:val="00041B85"/>
    <w:rsid w:val="000446C2"/>
    <w:rsid w:val="0004474E"/>
    <w:rsid w:val="000474A3"/>
    <w:rsid w:val="000475F8"/>
    <w:rsid w:val="000506CC"/>
    <w:rsid w:val="000508CA"/>
    <w:rsid w:val="00050CB6"/>
    <w:rsid w:val="000522A4"/>
    <w:rsid w:val="000524DE"/>
    <w:rsid w:val="00054906"/>
    <w:rsid w:val="00061764"/>
    <w:rsid w:val="000635E7"/>
    <w:rsid w:val="0006432A"/>
    <w:rsid w:val="00064443"/>
    <w:rsid w:val="00064D27"/>
    <w:rsid w:val="00066648"/>
    <w:rsid w:val="000677D4"/>
    <w:rsid w:val="00070020"/>
    <w:rsid w:val="00070302"/>
    <w:rsid w:val="00070F87"/>
    <w:rsid w:val="00071136"/>
    <w:rsid w:val="00071533"/>
    <w:rsid w:val="00072E98"/>
    <w:rsid w:val="00075674"/>
    <w:rsid w:val="00076362"/>
    <w:rsid w:val="000763B7"/>
    <w:rsid w:val="000819D9"/>
    <w:rsid w:val="00082998"/>
    <w:rsid w:val="00083BA8"/>
    <w:rsid w:val="00084BDD"/>
    <w:rsid w:val="00084DBF"/>
    <w:rsid w:val="000862F4"/>
    <w:rsid w:val="00091E86"/>
    <w:rsid w:val="00092D2B"/>
    <w:rsid w:val="00092FBA"/>
    <w:rsid w:val="000936C5"/>
    <w:rsid w:val="000A066F"/>
    <w:rsid w:val="000A102C"/>
    <w:rsid w:val="000A21B4"/>
    <w:rsid w:val="000A2EEC"/>
    <w:rsid w:val="000A3B70"/>
    <w:rsid w:val="000A4FC6"/>
    <w:rsid w:val="000A5060"/>
    <w:rsid w:val="000A56C8"/>
    <w:rsid w:val="000A57A8"/>
    <w:rsid w:val="000A5AF7"/>
    <w:rsid w:val="000A6169"/>
    <w:rsid w:val="000A6A60"/>
    <w:rsid w:val="000A7B09"/>
    <w:rsid w:val="000B018F"/>
    <w:rsid w:val="000B07E5"/>
    <w:rsid w:val="000B0B0A"/>
    <w:rsid w:val="000B1289"/>
    <w:rsid w:val="000B12DD"/>
    <w:rsid w:val="000B37D7"/>
    <w:rsid w:val="000B5502"/>
    <w:rsid w:val="000B6779"/>
    <w:rsid w:val="000B719E"/>
    <w:rsid w:val="000B79FC"/>
    <w:rsid w:val="000B7B30"/>
    <w:rsid w:val="000C08AD"/>
    <w:rsid w:val="000C09D0"/>
    <w:rsid w:val="000C1AED"/>
    <w:rsid w:val="000C2590"/>
    <w:rsid w:val="000C4C54"/>
    <w:rsid w:val="000C5290"/>
    <w:rsid w:val="000C61D5"/>
    <w:rsid w:val="000C7F4A"/>
    <w:rsid w:val="000D0973"/>
    <w:rsid w:val="000D2648"/>
    <w:rsid w:val="000D2FBC"/>
    <w:rsid w:val="000D39E4"/>
    <w:rsid w:val="000D3AED"/>
    <w:rsid w:val="000D454A"/>
    <w:rsid w:val="000D4EBD"/>
    <w:rsid w:val="000D53CD"/>
    <w:rsid w:val="000E01AE"/>
    <w:rsid w:val="000E0A29"/>
    <w:rsid w:val="000E21E7"/>
    <w:rsid w:val="000E270C"/>
    <w:rsid w:val="000E40D4"/>
    <w:rsid w:val="000E6170"/>
    <w:rsid w:val="000E68A5"/>
    <w:rsid w:val="000E68CC"/>
    <w:rsid w:val="000E73E8"/>
    <w:rsid w:val="000F1044"/>
    <w:rsid w:val="000F1F23"/>
    <w:rsid w:val="000F2644"/>
    <w:rsid w:val="000F28B8"/>
    <w:rsid w:val="000F2D37"/>
    <w:rsid w:val="000F3AF7"/>
    <w:rsid w:val="000F4832"/>
    <w:rsid w:val="000F49CC"/>
    <w:rsid w:val="000F64CC"/>
    <w:rsid w:val="000F6C9B"/>
    <w:rsid w:val="00100153"/>
    <w:rsid w:val="001005DA"/>
    <w:rsid w:val="00100B61"/>
    <w:rsid w:val="0010721E"/>
    <w:rsid w:val="001072EB"/>
    <w:rsid w:val="0011129E"/>
    <w:rsid w:val="00113F15"/>
    <w:rsid w:val="001152C5"/>
    <w:rsid w:val="0011587B"/>
    <w:rsid w:val="00117A0F"/>
    <w:rsid w:val="00117C16"/>
    <w:rsid w:val="00117E63"/>
    <w:rsid w:val="001208FD"/>
    <w:rsid w:val="00120E52"/>
    <w:rsid w:val="00120F34"/>
    <w:rsid w:val="001212AC"/>
    <w:rsid w:val="00121FAD"/>
    <w:rsid w:val="00123AD6"/>
    <w:rsid w:val="00124DD3"/>
    <w:rsid w:val="0012769B"/>
    <w:rsid w:val="00127789"/>
    <w:rsid w:val="00130A10"/>
    <w:rsid w:val="0013409E"/>
    <w:rsid w:val="001349F0"/>
    <w:rsid w:val="00136868"/>
    <w:rsid w:val="00137199"/>
    <w:rsid w:val="001371A8"/>
    <w:rsid w:val="00137F61"/>
    <w:rsid w:val="00141D69"/>
    <w:rsid w:val="00141FE1"/>
    <w:rsid w:val="001421EB"/>
    <w:rsid w:val="00142A88"/>
    <w:rsid w:val="0014406B"/>
    <w:rsid w:val="00146238"/>
    <w:rsid w:val="0014763E"/>
    <w:rsid w:val="00147D25"/>
    <w:rsid w:val="00150230"/>
    <w:rsid w:val="00150EF0"/>
    <w:rsid w:val="00152A44"/>
    <w:rsid w:val="001531D7"/>
    <w:rsid w:val="001557A1"/>
    <w:rsid w:val="00155E1E"/>
    <w:rsid w:val="00156034"/>
    <w:rsid w:val="00156C9C"/>
    <w:rsid w:val="0015788E"/>
    <w:rsid w:val="00160F4D"/>
    <w:rsid w:val="0016125B"/>
    <w:rsid w:val="00161366"/>
    <w:rsid w:val="0016399F"/>
    <w:rsid w:val="00164384"/>
    <w:rsid w:val="001651F8"/>
    <w:rsid w:val="001661D3"/>
    <w:rsid w:val="0016719B"/>
    <w:rsid w:val="001704F0"/>
    <w:rsid w:val="00171C8A"/>
    <w:rsid w:val="00171D87"/>
    <w:rsid w:val="001727CC"/>
    <w:rsid w:val="00172B7F"/>
    <w:rsid w:val="0017315B"/>
    <w:rsid w:val="0017418E"/>
    <w:rsid w:val="001772CC"/>
    <w:rsid w:val="00183212"/>
    <w:rsid w:val="001837E3"/>
    <w:rsid w:val="00184423"/>
    <w:rsid w:val="001848C5"/>
    <w:rsid w:val="00184AF0"/>
    <w:rsid w:val="00185A25"/>
    <w:rsid w:val="00186BA2"/>
    <w:rsid w:val="00186DED"/>
    <w:rsid w:val="001871D1"/>
    <w:rsid w:val="00187FF5"/>
    <w:rsid w:val="00190E2E"/>
    <w:rsid w:val="001913F5"/>
    <w:rsid w:val="001918F3"/>
    <w:rsid w:val="00192437"/>
    <w:rsid w:val="001931A9"/>
    <w:rsid w:val="001959C8"/>
    <w:rsid w:val="00195EA6"/>
    <w:rsid w:val="0019623E"/>
    <w:rsid w:val="001A104C"/>
    <w:rsid w:val="001A1F00"/>
    <w:rsid w:val="001A257A"/>
    <w:rsid w:val="001A4572"/>
    <w:rsid w:val="001A45C3"/>
    <w:rsid w:val="001A59D5"/>
    <w:rsid w:val="001A5CED"/>
    <w:rsid w:val="001A6801"/>
    <w:rsid w:val="001A6837"/>
    <w:rsid w:val="001A744A"/>
    <w:rsid w:val="001A7EFF"/>
    <w:rsid w:val="001B1585"/>
    <w:rsid w:val="001B22ED"/>
    <w:rsid w:val="001B2861"/>
    <w:rsid w:val="001B2B5A"/>
    <w:rsid w:val="001B38D8"/>
    <w:rsid w:val="001B44E0"/>
    <w:rsid w:val="001B462F"/>
    <w:rsid w:val="001B4A84"/>
    <w:rsid w:val="001B6C02"/>
    <w:rsid w:val="001B7FAE"/>
    <w:rsid w:val="001C0ECD"/>
    <w:rsid w:val="001C1974"/>
    <w:rsid w:val="001C1B43"/>
    <w:rsid w:val="001C38A4"/>
    <w:rsid w:val="001C464D"/>
    <w:rsid w:val="001C48D2"/>
    <w:rsid w:val="001C5637"/>
    <w:rsid w:val="001C581B"/>
    <w:rsid w:val="001C66B9"/>
    <w:rsid w:val="001C676D"/>
    <w:rsid w:val="001C78A4"/>
    <w:rsid w:val="001C7E75"/>
    <w:rsid w:val="001D0083"/>
    <w:rsid w:val="001D07EB"/>
    <w:rsid w:val="001D0B7E"/>
    <w:rsid w:val="001D18D1"/>
    <w:rsid w:val="001D191B"/>
    <w:rsid w:val="001D26B4"/>
    <w:rsid w:val="001D482B"/>
    <w:rsid w:val="001D6D30"/>
    <w:rsid w:val="001D79D1"/>
    <w:rsid w:val="001D7D41"/>
    <w:rsid w:val="001D7E0C"/>
    <w:rsid w:val="001E00F3"/>
    <w:rsid w:val="001E0A13"/>
    <w:rsid w:val="001E127B"/>
    <w:rsid w:val="001E1D1A"/>
    <w:rsid w:val="001E2109"/>
    <w:rsid w:val="001E3588"/>
    <w:rsid w:val="001E37A8"/>
    <w:rsid w:val="001E3929"/>
    <w:rsid w:val="001E4291"/>
    <w:rsid w:val="001E55BC"/>
    <w:rsid w:val="001E62A0"/>
    <w:rsid w:val="001E658B"/>
    <w:rsid w:val="001E74C7"/>
    <w:rsid w:val="001E77ED"/>
    <w:rsid w:val="001F078F"/>
    <w:rsid w:val="001F2509"/>
    <w:rsid w:val="001F54E1"/>
    <w:rsid w:val="001F6DD5"/>
    <w:rsid w:val="001F7B23"/>
    <w:rsid w:val="00200394"/>
    <w:rsid w:val="0020148D"/>
    <w:rsid w:val="00202412"/>
    <w:rsid w:val="00202591"/>
    <w:rsid w:val="00202680"/>
    <w:rsid w:val="00202857"/>
    <w:rsid w:val="0020342C"/>
    <w:rsid w:val="00205DC2"/>
    <w:rsid w:val="00206CCB"/>
    <w:rsid w:val="00207114"/>
    <w:rsid w:val="002118D4"/>
    <w:rsid w:val="002120A7"/>
    <w:rsid w:val="00212981"/>
    <w:rsid w:val="002131CF"/>
    <w:rsid w:val="00214262"/>
    <w:rsid w:val="00214719"/>
    <w:rsid w:val="0021513E"/>
    <w:rsid w:val="00217373"/>
    <w:rsid w:val="002210E7"/>
    <w:rsid w:val="002218F6"/>
    <w:rsid w:val="0022225F"/>
    <w:rsid w:val="00222C7A"/>
    <w:rsid w:val="00223667"/>
    <w:rsid w:val="0022540F"/>
    <w:rsid w:val="0022696B"/>
    <w:rsid w:val="0022772B"/>
    <w:rsid w:val="002279D7"/>
    <w:rsid w:val="00231E50"/>
    <w:rsid w:val="00234711"/>
    <w:rsid w:val="00235552"/>
    <w:rsid w:val="00235EAB"/>
    <w:rsid w:val="0024031C"/>
    <w:rsid w:val="002410F5"/>
    <w:rsid w:val="002416D7"/>
    <w:rsid w:val="002426D7"/>
    <w:rsid w:val="0024314A"/>
    <w:rsid w:val="002439B3"/>
    <w:rsid w:val="00247144"/>
    <w:rsid w:val="002527F8"/>
    <w:rsid w:val="00253C30"/>
    <w:rsid w:val="00254720"/>
    <w:rsid w:val="00254CC5"/>
    <w:rsid w:val="0025549E"/>
    <w:rsid w:val="00255F01"/>
    <w:rsid w:val="00256F7D"/>
    <w:rsid w:val="00261D6A"/>
    <w:rsid w:val="00261F50"/>
    <w:rsid w:val="002624D2"/>
    <w:rsid w:val="00265C76"/>
    <w:rsid w:val="0026718B"/>
    <w:rsid w:val="002707F0"/>
    <w:rsid w:val="00271D89"/>
    <w:rsid w:val="002729AE"/>
    <w:rsid w:val="00276273"/>
    <w:rsid w:val="002765A0"/>
    <w:rsid w:val="00280D3E"/>
    <w:rsid w:val="0028231B"/>
    <w:rsid w:val="00282BF8"/>
    <w:rsid w:val="002834C2"/>
    <w:rsid w:val="00283AF5"/>
    <w:rsid w:val="00283B9C"/>
    <w:rsid w:val="00285C59"/>
    <w:rsid w:val="00286BB4"/>
    <w:rsid w:val="00286C9C"/>
    <w:rsid w:val="002900E1"/>
    <w:rsid w:val="00290AEE"/>
    <w:rsid w:val="002924FB"/>
    <w:rsid w:val="00292670"/>
    <w:rsid w:val="00292817"/>
    <w:rsid w:val="00292829"/>
    <w:rsid w:val="00293C57"/>
    <w:rsid w:val="00294077"/>
    <w:rsid w:val="0029428B"/>
    <w:rsid w:val="00295123"/>
    <w:rsid w:val="00295E7B"/>
    <w:rsid w:val="00296B7C"/>
    <w:rsid w:val="002A0094"/>
    <w:rsid w:val="002A23EE"/>
    <w:rsid w:val="002A2CE7"/>
    <w:rsid w:val="002A4033"/>
    <w:rsid w:val="002A5B04"/>
    <w:rsid w:val="002A5F6E"/>
    <w:rsid w:val="002A5FE3"/>
    <w:rsid w:val="002B133B"/>
    <w:rsid w:val="002B175F"/>
    <w:rsid w:val="002B1AE1"/>
    <w:rsid w:val="002B1FD1"/>
    <w:rsid w:val="002B3343"/>
    <w:rsid w:val="002B35BD"/>
    <w:rsid w:val="002B63AF"/>
    <w:rsid w:val="002C00E7"/>
    <w:rsid w:val="002C0B5D"/>
    <w:rsid w:val="002C0F8A"/>
    <w:rsid w:val="002C107F"/>
    <w:rsid w:val="002C1D4A"/>
    <w:rsid w:val="002C5AB4"/>
    <w:rsid w:val="002C5B95"/>
    <w:rsid w:val="002C5E91"/>
    <w:rsid w:val="002C79C7"/>
    <w:rsid w:val="002D1436"/>
    <w:rsid w:val="002D302F"/>
    <w:rsid w:val="002D38B9"/>
    <w:rsid w:val="002D55D9"/>
    <w:rsid w:val="002D60E6"/>
    <w:rsid w:val="002D61EF"/>
    <w:rsid w:val="002D654C"/>
    <w:rsid w:val="002E08AB"/>
    <w:rsid w:val="002E12BD"/>
    <w:rsid w:val="002E160B"/>
    <w:rsid w:val="002E302F"/>
    <w:rsid w:val="002E33E6"/>
    <w:rsid w:val="002E4586"/>
    <w:rsid w:val="002E5498"/>
    <w:rsid w:val="002E5946"/>
    <w:rsid w:val="002E67E8"/>
    <w:rsid w:val="002E68B5"/>
    <w:rsid w:val="002E752A"/>
    <w:rsid w:val="002E7CF2"/>
    <w:rsid w:val="002E7F9F"/>
    <w:rsid w:val="002F30B1"/>
    <w:rsid w:val="002F3346"/>
    <w:rsid w:val="002F3EEB"/>
    <w:rsid w:val="002F50AD"/>
    <w:rsid w:val="002F6307"/>
    <w:rsid w:val="002F72B3"/>
    <w:rsid w:val="0030156B"/>
    <w:rsid w:val="0030304D"/>
    <w:rsid w:val="00303590"/>
    <w:rsid w:val="0030437D"/>
    <w:rsid w:val="00304522"/>
    <w:rsid w:val="00304CDF"/>
    <w:rsid w:val="003068D5"/>
    <w:rsid w:val="00307DA1"/>
    <w:rsid w:val="0031011B"/>
    <w:rsid w:val="00311162"/>
    <w:rsid w:val="0031216B"/>
    <w:rsid w:val="0031258E"/>
    <w:rsid w:val="0031345D"/>
    <w:rsid w:val="003137F1"/>
    <w:rsid w:val="00315010"/>
    <w:rsid w:val="0031661C"/>
    <w:rsid w:val="003167DC"/>
    <w:rsid w:val="003179A0"/>
    <w:rsid w:val="00317CE4"/>
    <w:rsid w:val="00320768"/>
    <w:rsid w:val="0032161F"/>
    <w:rsid w:val="0032243C"/>
    <w:rsid w:val="00324148"/>
    <w:rsid w:val="00325517"/>
    <w:rsid w:val="00326100"/>
    <w:rsid w:val="00326863"/>
    <w:rsid w:val="00326E3C"/>
    <w:rsid w:val="00327222"/>
    <w:rsid w:val="003300F3"/>
    <w:rsid w:val="00331840"/>
    <w:rsid w:val="00331CA3"/>
    <w:rsid w:val="003327D9"/>
    <w:rsid w:val="00332B2F"/>
    <w:rsid w:val="003335BE"/>
    <w:rsid w:val="00333CCE"/>
    <w:rsid w:val="0033577F"/>
    <w:rsid w:val="003365E9"/>
    <w:rsid w:val="003366A2"/>
    <w:rsid w:val="003366CD"/>
    <w:rsid w:val="00336BC0"/>
    <w:rsid w:val="003414DB"/>
    <w:rsid w:val="00343431"/>
    <w:rsid w:val="00343B3F"/>
    <w:rsid w:val="003443AA"/>
    <w:rsid w:val="00345C38"/>
    <w:rsid w:val="00346DD0"/>
    <w:rsid w:val="0034763F"/>
    <w:rsid w:val="003478EB"/>
    <w:rsid w:val="00351394"/>
    <w:rsid w:val="003514B7"/>
    <w:rsid w:val="00353614"/>
    <w:rsid w:val="00353800"/>
    <w:rsid w:val="00353EE9"/>
    <w:rsid w:val="0035539D"/>
    <w:rsid w:val="003562D3"/>
    <w:rsid w:val="00356833"/>
    <w:rsid w:val="00356B7B"/>
    <w:rsid w:val="00356D7B"/>
    <w:rsid w:val="00360649"/>
    <w:rsid w:val="00360D25"/>
    <w:rsid w:val="00363118"/>
    <w:rsid w:val="00371474"/>
    <w:rsid w:val="00371802"/>
    <w:rsid w:val="00372D76"/>
    <w:rsid w:val="003730F5"/>
    <w:rsid w:val="00373A99"/>
    <w:rsid w:val="003745B2"/>
    <w:rsid w:val="00377F21"/>
    <w:rsid w:val="00380200"/>
    <w:rsid w:val="0038089B"/>
    <w:rsid w:val="0038092C"/>
    <w:rsid w:val="003810CD"/>
    <w:rsid w:val="00381891"/>
    <w:rsid w:val="00384B6E"/>
    <w:rsid w:val="00385303"/>
    <w:rsid w:val="00385353"/>
    <w:rsid w:val="00385606"/>
    <w:rsid w:val="00387ED1"/>
    <w:rsid w:val="00390C02"/>
    <w:rsid w:val="0039256B"/>
    <w:rsid w:val="003936DB"/>
    <w:rsid w:val="0039526F"/>
    <w:rsid w:val="00396FDD"/>
    <w:rsid w:val="003A0DA1"/>
    <w:rsid w:val="003A203A"/>
    <w:rsid w:val="003A301F"/>
    <w:rsid w:val="003A5414"/>
    <w:rsid w:val="003A6654"/>
    <w:rsid w:val="003A6B0A"/>
    <w:rsid w:val="003B027C"/>
    <w:rsid w:val="003B22E9"/>
    <w:rsid w:val="003B2621"/>
    <w:rsid w:val="003B3E9D"/>
    <w:rsid w:val="003B45AC"/>
    <w:rsid w:val="003B46F3"/>
    <w:rsid w:val="003B6FA2"/>
    <w:rsid w:val="003C0BFC"/>
    <w:rsid w:val="003C2098"/>
    <w:rsid w:val="003C226D"/>
    <w:rsid w:val="003C2584"/>
    <w:rsid w:val="003C2B4E"/>
    <w:rsid w:val="003C31C6"/>
    <w:rsid w:val="003C4799"/>
    <w:rsid w:val="003C4B46"/>
    <w:rsid w:val="003C4CE4"/>
    <w:rsid w:val="003C5584"/>
    <w:rsid w:val="003C5AA1"/>
    <w:rsid w:val="003C5D95"/>
    <w:rsid w:val="003C5F93"/>
    <w:rsid w:val="003C6636"/>
    <w:rsid w:val="003C6D55"/>
    <w:rsid w:val="003C7000"/>
    <w:rsid w:val="003C74D2"/>
    <w:rsid w:val="003D2498"/>
    <w:rsid w:val="003D36EA"/>
    <w:rsid w:val="003D4EEE"/>
    <w:rsid w:val="003D5B04"/>
    <w:rsid w:val="003E08E2"/>
    <w:rsid w:val="003E0C50"/>
    <w:rsid w:val="003E5C1F"/>
    <w:rsid w:val="003E63D7"/>
    <w:rsid w:val="003E6B70"/>
    <w:rsid w:val="003E7A59"/>
    <w:rsid w:val="003F03C6"/>
    <w:rsid w:val="003F07E6"/>
    <w:rsid w:val="003F09BA"/>
    <w:rsid w:val="003F19F5"/>
    <w:rsid w:val="003F1C28"/>
    <w:rsid w:val="003F2EBB"/>
    <w:rsid w:val="003F31A4"/>
    <w:rsid w:val="00401591"/>
    <w:rsid w:val="0040206D"/>
    <w:rsid w:val="00402FEA"/>
    <w:rsid w:val="00403A34"/>
    <w:rsid w:val="004069F0"/>
    <w:rsid w:val="00406A93"/>
    <w:rsid w:val="00407F3B"/>
    <w:rsid w:val="0041111A"/>
    <w:rsid w:val="004113CF"/>
    <w:rsid w:val="00411A95"/>
    <w:rsid w:val="00411B8D"/>
    <w:rsid w:val="004134A7"/>
    <w:rsid w:val="00414C16"/>
    <w:rsid w:val="00417867"/>
    <w:rsid w:val="00417B82"/>
    <w:rsid w:val="00417E7D"/>
    <w:rsid w:val="004205DA"/>
    <w:rsid w:val="00420FF1"/>
    <w:rsid w:val="004222E4"/>
    <w:rsid w:val="00423A24"/>
    <w:rsid w:val="0042431C"/>
    <w:rsid w:val="0042450B"/>
    <w:rsid w:val="0042665A"/>
    <w:rsid w:val="0042721F"/>
    <w:rsid w:val="00427F8E"/>
    <w:rsid w:val="00430A5E"/>
    <w:rsid w:val="004325D2"/>
    <w:rsid w:val="004326B7"/>
    <w:rsid w:val="00434241"/>
    <w:rsid w:val="004366E0"/>
    <w:rsid w:val="00436FD1"/>
    <w:rsid w:val="00440288"/>
    <w:rsid w:val="00444731"/>
    <w:rsid w:val="0044662E"/>
    <w:rsid w:val="00446720"/>
    <w:rsid w:val="00447B71"/>
    <w:rsid w:val="00450AF5"/>
    <w:rsid w:val="004520B0"/>
    <w:rsid w:val="0045233A"/>
    <w:rsid w:val="00453031"/>
    <w:rsid w:val="00454A88"/>
    <w:rsid w:val="00455A44"/>
    <w:rsid w:val="0045745C"/>
    <w:rsid w:val="00460509"/>
    <w:rsid w:val="004618C8"/>
    <w:rsid w:val="00461A16"/>
    <w:rsid w:val="00462035"/>
    <w:rsid w:val="00462430"/>
    <w:rsid w:val="00462491"/>
    <w:rsid w:val="004640C4"/>
    <w:rsid w:val="00465638"/>
    <w:rsid w:val="0046618E"/>
    <w:rsid w:val="004663E6"/>
    <w:rsid w:val="00466F07"/>
    <w:rsid w:val="004670AC"/>
    <w:rsid w:val="00467411"/>
    <w:rsid w:val="004717D0"/>
    <w:rsid w:val="00471FC3"/>
    <w:rsid w:val="00472C7F"/>
    <w:rsid w:val="00473509"/>
    <w:rsid w:val="00473D46"/>
    <w:rsid w:val="004752B6"/>
    <w:rsid w:val="00476457"/>
    <w:rsid w:val="0048036D"/>
    <w:rsid w:val="004804A5"/>
    <w:rsid w:val="00480AAA"/>
    <w:rsid w:val="004849F8"/>
    <w:rsid w:val="00486FD5"/>
    <w:rsid w:val="00490066"/>
    <w:rsid w:val="00490AF0"/>
    <w:rsid w:val="00491B1D"/>
    <w:rsid w:val="00491D47"/>
    <w:rsid w:val="00491DA7"/>
    <w:rsid w:val="00493DF1"/>
    <w:rsid w:val="00494754"/>
    <w:rsid w:val="004947FD"/>
    <w:rsid w:val="004960A3"/>
    <w:rsid w:val="0049621A"/>
    <w:rsid w:val="004969C8"/>
    <w:rsid w:val="00496CDE"/>
    <w:rsid w:val="004A19CE"/>
    <w:rsid w:val="004A2412"/>
    <w:rsid w:val="004A28B5"/>
    <w:rsid w:val="004A3634"/>
    <w:rsid w:val="004A45CF"/>
    <w:rsid w:val="004A4A19"/>
    <w:rsid w:val="004A5082"/>
    <w:rsid w:val="004A58F0"/>
    <w:rsid w:val="004A7191"/>
    <w:rsid w:val="004B1294"/>
    <w:rsid w:val="004B1790"/>
    <w:rsid w:val="004B17F8"/>
    <w:rsid w:val="004B3730"/>
    <w:rsid w:val="004B3816"/>
    <w:rsid w:val="004B4A00"/>
    <w:rsid w:val="004B4D07"/>
    <w:rsid w:val="004B4FD2"/>
    <w:rsid w:val="004B6D4C"/>
    <w:rsid w:val="004B6ED5"/>
    <w:rsid w:val="004B74F1"/>
    <w:rsid w:val="004B7FDA"/>
    <w:rsid w:val="004C13B4"/>
    <w:rsid w:val="004C161F"/>
    <w:rsid w:val="004C1993"/>
    <w:rsid w:val="004C1FC3"/>
    <w:rsid w:val="004C25E5"/>
    <w:rsid w:val="004C2A2D"/>
    <w:rsid w:val="004C2FA6"/>
    <w:rsid w:val="004C2FB9"/>
    <w:rsid w:val="004C43BA"/>
    <w:rsid w:val="004C6D71"/>
    <w:rsid w:val="004C7237"/>
    <w:rsid w:val="004C7267"/>
    <w:rsid w:val="004C75D9"/>
    <w:rsid w:val="004D0437"/>
    <w:rsid w:val="004D04E1"/>
    <w:rsid w:val="004D20D8"/>
    <w:rsid w:val="004D2C60"/>
    <w:rsid w:val="004D3DA5"/>
    <w:rsid w:val="004D533E"/>
    <w:rsid w:val="004D5C87"/>
    <w:rsid w:val="004D5D80"/>
    <w:rsid w:val="004D6818"/>
    <w:rsid w:val="004D71DE"/>
    <w:rsid w:val="004E08A3"/>
    <w:rsid w:val="004E1052"/>
    <w:rsid w:val="004E273F"/>
    <w:rsid w:val="004E2AD9"/>
    <w:rsid w:val="004E4897"/>
    <w:rsid w:val="004E5547"/>
    <w:rsid w:val="004E5A5F"/>
    <w:rsid w:val="004E6142"/>
    <w:rsid w:val="004E6FC4"/>
    <w:rsid w:val="004E7330"/>
    <w:rsid w:val="004F0F6E"/>
    <w:rsid w:val="004F15CD"/>
    <w:rsid w:val="004F2D64"/>
    <w:rsid w:val="004F474F"/>
    <w:rsid w:val="004F4798"/>
    <w:rsid w:val="004F68AC"/>
    <w:rsid w:val="0050210F"/>
    <w:rsid w:val="005026C4"/>
    <w:rsid w:val="00502B10"/>
    <w:rsid w:val="0050451A"/>
    <w:rsid w:val="005057EB"/>
    <w:rsid w:val="00506B0A"/>
    <w:rsid w:val="00506B87"/>
    <w:rsid w:val="005110CC"/>
    <w:rsid w:val="00511889"/>
    <w:rsid w:val="00512B35"/>
    <w:rsid w:val="0051383B"/>
    <w:rsid w:val="00514F4C"/>
    <w:rsid w:val="00515216"/>
    <w:rsid w:val="00516077"/>
    <w:rsid w:val="0051777B"/>
    <w:rsid w:val="00517D78"/>
    <w:rsid w:val="0052038A"/>
    <w:rsid w:val="005203DD"/>
    <w:rsid w:val="005218C5"/>
    <w:rsid w:val="00521D4D"/>
    <w:rsid w:val="005222DE"/>
    <w:rsid w:val="005228DA"/>
    <w:rsid w:val="00522A76"/>
    <w:rsid w:val="005243DE"/>
    <w:rsid w:val="00525257"/>
    <w:rsid w:val="00526A8E"/>
    <w:rsid w:val="00526E3D"/>
    <w:rsid w:val="005276DE"/>
    <w:rsid w:val="00530597"/>
    <w:rsid w:val="005314EE"/>
    <w:rsid w:val="00532120"/>
    <w:rsid w:val="00532860"/>
    <w:rsid w:val="00534719"/>
    <w:rsid w:val="00534CBC"/>
    <w:rsid w:val="00534D6B"/>
    <w:rsid w:val="0053561C"/>
    <w:rsid w:val="00536360"/>
    <w:rsid w:val="0053687C"/>
    <w:rsid w:val="00537834"/>
    <w:rsid w:val="005400FC"/>
    <w:rsid w:val="0054124A"/>
    <w:rsid w:val="00542089"/>
    <w:rsid w:val="005422E8"/>
    <w:rsid w:val="00542E14"/>
    <w:rsid w:val="005430F4"/>
    <w:rsid w:val="005438BA"/>
    <w:rsid w:val="005441C5"/>
    <w:rsid w:val="0054444D"/>
    <w:rsid w:val="0054472E"/>
    <w:rsid w:val="00546897"/>
    <w:rsid w:val="00546918"/>
    <w:rsid w:val="00547529"/>
    <w:rsid w:val="00547DD8"/>
    <w:rsid w:val="005513DE"/>
    <w:rsid w:val="005520E9"/>
    <w:rsid w:val="00552194"/>
    <w:rsid w:val="00554CF8"/>
    <w:rsid w:val="005564FF"/>
    <w:rsid w:val="00556F07"/>
    <w:rsid w:val="005609B6"/>
    <w:rsid w:val="00562550"/>
    <w:rsid w:val="005637CD"/>
    <w:rsid w:val="005641AB"/>
    <w:rsid w:val="00564F1C"/>
    <w:rsid w:val="00566A80"/>
    <w:rsid w:val="005679F3"/>
    <w:rsid w:val="00570856"/>
    <w:rsid w:val="00571A97"/>
    <w:rsid w:val="00571B03"/>
    <w:rsid w:val="00572793"/>
    <w:rsid w:val="00572F51"/>
    <w:rsid w:val="0057328B"/>
    <w:rsid w:val="005760FB"/>
    <w:rsid w:val="00576224"/>
    <w:rsid w:val="00577220"/>
    <w:rsid w:val="005806AF"/>
    <w:rsid w:val="00580D86"/>
    <w:rsid w:val="00580F16"/>
    <w:rsid w:val="00580F30"/>
    <w:rsid w:val="005810CF"/>
    <w:rsid w:val="005823D0"/>
    <w:rsid w:val="00583F08"/>
    <w:rsid w:val="0058421B"/>
    <w:rsid w:val="00586F27"/>
    <w:rsid w:val="00587015"/>
    <w:rsid w:val="00591883"/>
    <w:rsid w:val="00591FD3"/>
    <w:rsid w:val="00592742"/>
    <w:rsid w:val="005943B8"/>
    <w:rsid w:val="005965C6"/>
    <w:rsid w:val="00596BD6"/>
    <w:rsid w:val="00597526"/>
    <w:rsid w:val="00597825"/>
    <w:rsid w:val="00597A28"/>
    <w:rsid w:val="00597D00"/>
    <w:rsid w:val="00597F2F"/>
    <w:rsid w:val="005A2078"/>
    <w:rsid w:val="005A292B"/>
    <w:rsid w:val="005A4ED4"/>
    <w:rsid w:val="005A60CC"/>
    <w:rsid w:val="005A6C53"/>
    <w:rsid w:val="005A7746"/>
    <w:rsid w:val="005A7D22"/>
    <w:rsid w:val="005B13DE"/>
    <w:rsid w:val="005B25D8"/>
    <w:rsid w:val="005B3949"/>
    <w:rsid w:val="005B4811"/>
    <w:rsid w:val="005B4AFB"/>
    <w:rsid w:val="005B666A"/>
    <w:rsid w:val="005B75B8"/>
    <w:rsid w:val="005C1F64"/>
    <w:rsid w:val="005C2109"/>
    <w:rsid w:val="005C230B"/>
    <w:rsid w:val="005C2A09"/>
    <w:rsid w:val="005C2DAF"/>
    <w:rsid w:val="005C4518"/>
    <w:rsid w:val="005C531A"/>
    <w:rsid w:val="005C5F6F"/>
    <w:rsid w:val="005C703D"/>
    <w:rsid w:val="005C76AD"/>
    <w:rsid w:val="005C7BD2"/>
    <w:rsid w:val="005D0E55"/>
    <w:rsid w:val="005D18DF"/>
    <w:rsid w:val="005D2305"/>
    <w:rsid w:val="005D29F2"/>
    <w:rsid w:val="005D2F6B"/>
    <w:rsid w:val="005D2FB5"/>
    <w:rsid w:val="005D30BA"/>
    <w:rsid w:val="005D50FE"/>
    <w:rsid w:val="005D56F4"/>
    <w:rsid w:val="005D5CBE"/>
    <w:rsid w:val="005D5CCE"/>
    <w:rsid w:val="005D5E98"/>
    <w:rsid w:val="005D7D24"/>
    <w:rsid w:val="005E0B5C"/>
    <w:rsid w:val="005E385F"/>
    <w:rsid w:val="005E3BE6"/>
    <w:rsid w:val="005E47D0"/>
    <w:rsid w:val="005E4F43"/>
    <w:rsid w:val="005E6AA5"/>
    <w:rsid w:val="005F0BFC"/>
    <w:rsid w:val="005F0F22"/>
    <w:rsid w:val="005F11B9"/>
    <w:rsid w:val="005F2EDF"/>
    <w:rsid w:val="005F3A2C"/>
    <w:rsid w:val="005F42A4"/>
    <w:rsid w:val="005F5C30"/>
    <w:rsid w:val="005F5CC8"/>
    <w:rsid w:val="005F7875"/>
    <w:rsid w:val="00601D35"/>
    <w:rsid w:val="00602C4E"/>
    <w:rsid w:val="00603146"/>
    <w:rsid w:val="0060443D"/>
    <w:rsid w:val="00604493"/>
    <w:rsid w:val="00604E1E"/>
    <w:rsid w:val="006057A3"/>
    <w:rsid w:val="00606023"/>
    <w:rsid w:val="006064BB"/>
    <w:rsid w:val="00607DB0"/>
    <w:rsid w:val="00610075"/>
    <w:rsid w:val="006120D0"/>
    <w:rsid w:val="00613CA7"/>
    <w:rsid w:val="00615521"/>
    <w:rsid w:val="00616200"/>
    <w:rsid w:val="0061634B"/>
    <w:rsid w:val="00616535"/>
    <w:rsid w:val="00621FE7"/>
    <w:rsid w:val="0062217B"/>
    <w:rsid w:val="006228DD"/>
    <w:rsid w:val="006239CC"/>
    <w:rsid w:val="00623CB7"/>
    <w:rsid w:val="00623CD6"/>
    <w:rsid w:val="00625CEB"/>
    <w:rsid w:val="00626AB1"/>
    <w:rsid w:val="00627B13"/>
    <w:rsid w:val="00627F84"/>
    <w:rsid w:val="00630094"/>
    <w:rsid w:val="006300AD"/>
    <w:rsid w:val="00630C11"/>
    <w:rsid w:val="006329A7"/>
    <w:rsid w:val="006331CE"/>
    <w:rsid w:val="00634FFD"/>
    <w:rsid w:val="006350F3"/>
    <w:rsid w:val="00635D06"/>
    <w:rsid w:val="00636B16"/>
    <w:rsid w:val="0064037C"/>
    <w:rsid w:val="006439B4"/>
    <w:rsid w:val="00643E61"/>
    <w:rsid w:val="00645553"/>
    <w:rsid w:val="006469F1"/>
    <w:rsid w:val="006519FD"/>
    <w:rsid w:val="00652419"/>
    <w:rsid w:val="006525FC"/>
    <w:rsid w:val="006528B7"/>
    <w:rsid w:val="006532B1"/>
    <w:rsid w:val="0065341D"/>
    <w:rsid w:val="00653C60"/>
    <w:rsid w:val="00653F1F"/>
    <w:rsid w:val="00655154"/>
    <w:rsid w:val="00655237"/>
    <w:rsid w:val="00655546"/>
    <w:rsid w:val="00656B70"/>
    <w:rsid w:val="00657198"/>
    <w:rsid w:val="0065730C"/>
    <w:rsid w:val="0065744F"/>
    <w:rsid w:val="006618A9"/>
    <w:rsid w:val="00661BD6"/>
    <w:rsid w:val="006644EE"/>
    <w:rsid w:val="00664F19"/>
    <w:rsid w:val="00665123"/>
    <w:rsid w:val="00665BE4"/>
    <w:rsid w:val="00667518"/>
    <w:rsid w:val="006700A0"/>
    <w:rsid w:val="00674085"/>
    <w:rsid w:val="00674E5B"/>
    <w:rsid w:val="0067525C"/>
    <w:rsid w:val="006767F2"/>
    <w:rsid w:val="00676A81"/>
    <w:rsid w:val="00676A9E"/>
    <w:rsid w:val="00676E37"/>
    <w:rsid w:val="00677723"/>
    <w:rsid w:val="00677CC6"/>
    <w:rsid w:val="00680152"/>
    <w:rsid w:val="00680479"/>
    <w:rsid w:val="00680905"/>
    <w:rsid w:val="00680E20"/>
    <w:rsid w:val="006835F3"/>
    <w:rsid w:val="00683BD9"/>
    <w:rsid w:val="00684D14"/>
    <w:rsid w:val="0068610F"/>
    <w:rsid w:val="0068739D"/>
    <w:rsid w:val="00690C0E"/>
    <w:rsid w:val="00692B45"/>
    <w:rsid w:val="00692D6C"/>
    <w:rsid w:val="00694B20"/>
    <w:rsid w:val="00695AD1"/>
    <w:rsid w:val="00697BB6"/>
    <w:rsid w:val="006A17B7"/>
    <w:rsid w:val="006A391A"/>
    <w:rsid w:val="006A5454"/>
    <w:rsid w:val="006B10CE"/>
    <w:rsid w:val="006B2FAD"/>
    <w:rsid w:val="006B35F4"/>
    <w:rsid w:val="006B3EE7"/>
    <w:rsid w:val="006B3F1C"/>
    <w:rsid w:val="006B4F3F"/>
    <w:rsid w:val="006B6044"/>
    <w:rsid w:val="006B7A59"/>
    <w:rsid w:val="006C0F98"/>
    <w:rsid w:val="006C256E"/>
    <w:rsid w:val="006C2BED"/>
    <w:rsid w:val="006C40A7"/>
    <w:rsid w:val="006C46E3"/>
    <w:rsid w:val="006C4DC7"/>
    <w:rsid w:val="006C5853"/>
    <w:rsid w:val="006C66DD"/>
    <w:rsid w:val="006C7A57"/>
    <w:rsid w:val="006D0218"/>
    <w:rsid w:val="006D1A39"/>
    <w:rsid w:val="006D245E"/>
    <w:rsid w:val="006D28C9"/>
    <w:rsid w:val="006D2DBC"/>
    <w:rsid w:val="006D49AE"/>
    <w:rsid w:val="006D49B5"/>
    <w:rsid w:val="006D7821"/>
    <w:rsid w:val="006E062D"/>
    <w:rsid w:val="006E0D96"/>
    <w:rsid w:val="006E1DBC"/>
    <w:rsid w:val="006E26CE"/>
    <w:rsid w:val="006E2C20"/>
    <w:rsid w:val="006E3948"/>
    <w:rsid w:val="006E483C"/>
    <w:rsid w:val="006E4D90"/>
    <w:rsid w:val="006E59E8"/>
    <w:rsid w:val="006E7580"/>
    <w:rsid w:val="006E7B4D"/>
    <w:rsid w:val="006F1065"/>
    <w:rsid w:val="006F2667"/>
    <w:rsid w:val="006F2973"/>
    <w:rsid w:val="006F2C4D"/>
    <w:rsid w:val="006F3480"/>
    <w:rsid w:val="006F4020"/>
    <w:rsid w:val="006F5119"/>
    <w:rsid w:val="006F5A12"/>
    <w:rsid w:val="006F5A2A"/>
    <w:rsid w:val="006F6698"/>
    <w:rsid w:val="007009BC"/>
    <w:rsid w:val="00701D7E"/>
    <w:rsid w:val="00701EB4"/>
    <w:rsid w:val="00702430"/>
    <w:rsid w:val="00703035"/>
    <w:rsid w:val="00703CCB"/>
    <w:rsid w:val="007043AA"/>
    <w:rsid w:val="007056C2"/>
    <w:rsid w:val="00706955"/>
    <w:rsid w:val="00706A9C"/>
    <w:rsid w:val="00706CAA"/>
    <w:rsid w:val="00706E7D"/>
    <w:rsid w:val="00707A98"/>
    <w:rsid w:val="007128F0"/>
    <w:rsid w:val="00717C74"/>
    <w:rsid w:val="0072049A"/>
    <w:rsid w:val="00721602"/>
    <w:rsid w:val="00721BE4"/>
    <w:rsid w:val="0072213F"/>
    <w:rsid w:val="00722301"/>
    <w:rsid w:val="00723825"/>
    <w:rsid w:val="0072493E"/>
    <w:rsid w:val="007251A3"/>
    <w:rsid w:val="007253B8"/>
    <w:rsid w:val="00725805"/>
    <w:rsid w:val="007261B2"/>
    <w:rsid w:val="00727AE5"/>
    <w:rsid w:val="007301DB"/>
    <w:rsid w:val="007333B2"/>
    <w:rsid w:val="00733598"/>
    <w:rsid w:val="007335BE"/>
    <w:rsid w:val="00734244"/>
    <w:rsid w:val="007347FB"/>
    <w:rsid w:val="0073689A"/>
    <w:rsid w:val="00736DA8"/>
    <w:rsid w:val="00737597"/>
    <w:rsid w:val="007400C5"/>
    <w:rsid w:val="00740805"/>
    <w:rsid w:val="00740880"/>
    <w:rsid w:val="007417EB"/>
    <w:rsid w:val="007418E4"/>
    <w:rsid w:val="00742328"/>
    <w:rsid w:val="00743395"/>
    <w:rsid w:val="007441A0"/>
    <w:rsid w:val="0074556B"/>
    <w:rsid w:val="00745A27"/>
    <w:rsid w:val="00745C10"/>
    <w:rsid w:val="00745E6F"/>
    <w:rsid w:val="007460E2"/>
    <w:rsid w:val="007468CA"/>
    <w:rsid w:val="00746B0E"/>
    <w:rsid w:val="00746B72"/>
    <w:rsid w:val="00746D6C"/>
    <w:rsid w:val="00747EB0"/>
    <w:rsid w:val="00752111"/>
    <w:rsid w:val="00753CFD"/>
    <w:rsid w:val="0075450C"/>
    <w:rsid w:val="00755418"/>
    <w:rsid w:val="007560CC"/>
    <w:rsid w:val="007564D2"/>
    <w:rsid w:val="0075687D"/>
    <w:rsid w:val="00756E94"/>
    <w:rsid w:val="0076374E"/>
    <w:rsid w:val="00764B4D"/>
    <w:rsid w:val="007704BA"/>
    <w:rsid w:val="00771553"/>
    <w:rsid w:val="00772B06"/>
    <w:rsid w:val="0077307D"/>
    <w:rsid w:val="00773154"/>
    <w:rsid w:val="00773C28"/>
    <w:rsid w:val="00775C06"/>
    <w:rsid w:val="00776C18"/>
    <w:rsid w:val="007800E9"/>
    <w:rsid w:val="0078032B"/>
    <w:rsid w:val="0078032F"/>
    <w:rsid w:val="00780C7E"/>
    <w:rsid w:val="00781CBC"/>
    <w:rsid w:val="00781E79"/>
    <w:rsid w:val="00781F39"/>
    <w:rsid w:val="00781F44"/>
    <w:rsid w:val="0078205C"/>
    <w:rsid w:val="0078210D"/>
    <w:rsid w:val="00782147"/>
    <w:rsid w:val="0078242C"/>
    <w:rsid w:val="00782469"/>
    <w:rsid w:val="00786BEC"/>
    <w:rsid w:val="00786CD3"/>
    <w:rsid w:val="00787585"/>
    <w:rsid w:val="00787F0B"/>
    <w:rsid w:val="007901D8"/>
    <w:rsid w:val="00790D78"/>
    <w:rsid w:val="0079121C"/>
    <w:rsid w:val="007914A6"/>
    <w:rsid w:val="00793B9B"/>
    <w:rsid w:val="00794A87"/>
    <w:rsid w:val="007971A2"/>
    <w:rsid w:val="00797B25"/>
    <w:rsid w:val="007A0257"/>
    <w:rsid w:val="007A077C"/>
    <w:rsid w:val="007A1757"/>
    <w:rsid w:val="007A2024"/>
    <w:rsid w:val="007A26CA"/>
    <w:rsid w:val="007A2CB7"/>
    <w:rsid w:val="007A34FD"/>
    <w:rsid w:val="007A3F21"/>
    <w:rsid w:val="007A3FC3"/>
    <w:rsid w:val="007A47F4"/>
    <w:rsid w:val="007B0805"/>
    <w:rsid w:val="007B0A28"/>
    <w:rsid w:val="007B115D"/>
    <w:rsid w:val="007B1E93"/>
    <w:rsid w:val="007B248F"/>
    <w:rsid w:val="007B2A4B"/>
    <w:rsid w:val="007B3B93"/>
    <w:rsid w:val="007B3ECD"/>
    <w:rsid w:val="007B50F5"/>
    <w:rsid w:val="007B540E"/>
    <w:rsid w:val="007B648C"/>
    <w:rsid w:val="007B75F5"/>
    <w:rsid w:val="007B76EF"/>
    <w:rsid w:val="007C085E"/>
    <w:rsid w:val="007C0EA9"/>
    <w:rsid w:val="007C1847"/>
    <w:rsid w:val="007C244C"/>
    <w:rsid w:val="007C26D5"/>
    <w:rsid w:val="007C3F54"/>
    <w:rsid w:val="007C41E9"/>
    <w:rsid w:val="007C4EB8"/>
    <w:rsid w:val="007C6301"/>
    <w:rsid w:val="007C6734"/>
    <w:rsid w:val="007D03B5"/>
    <w:rsid w:val="007D03FD"/>
    <w:rsid w:val="007D049C"/>
    <w:rsid w:val="007D0CFE"/>
    <w:rsid w:val="007D12ED"/>
    <w:rsid w:val="007D1493"/>
    <w:rsid w:val="007D1D37"/>
    <w:rsid w:val="007D1DD8"/>
    <w:rsid w:val="007D2774"/>
    <w:rsid w:val="007D29B9"/>
    <w:rsid w:val="007D3569"/>
    <w:rsid w:val="007D3D5A"/>
    <w:rsid w:val="007D4DB4"/>
    <w:rsid w:val="007D5BB0"/>
    <w:rsid w:val="007D6761"/>
    <w:rsid w:val="007D6AC6"/>
    <w:rsid w:val="007D79EB"/>
    <w:rsid w:val="007E0C2A"/>
    <w:rsid w:val="007E17F6"/>
    <w:rsid w:val="007E3630"/>
    <w:rsid w:val="007E3826"/>
    <w:rsid w:val="007E7E5A"/>
    <w:rsid w:val="007F0C48"/>
    <w:rsid w:val="007F16D8"/>
    <w:rsid w:val="007F25A3"/>
    <w:rsid w:val="007F2F47"/>
    <w:rsid w:val="007F30E2"/>
    <w:rsid w:val="007F5273"/>
    <w:rsid w:val="007F6165"/>
    <w:rsid w:val="007F6FBC"/>
    <w:rsid w:val="007F7452"/>
    <w:rsid w:val="007F7939"/>
    <w:rsid w:val="0080039F"/>
    <w:rsid w:val="00800950"/>
    <w:rsid w:val="0080112F"/>
    <w:rsid w:val="00802BC8"/>
    <w:rsid w:val="0080394E"/>
    <w:rsid w:val="008040AB"/>
    <w:rsid w:val="00805B79"/>
    <w:rsid w:val="00805CA6"/>
    <w:rsid w:val="00806D07"/>
    <w:rsid w:val="008115AE"/>
    <w:rsid w:val="00811DC4"/>
    <w:rsid w:val="008122A6"/>
    <w:rsid w:val="00814075"/>
    <w:rsid w:val="0081439F"/>
    <w:rsid w:val="008153EA"/>
    <w:rsid w:val="00815607"/>
    <w:rsid w:val="0081678E"/>
    <w:rsid w:val="0081693F"/>
    <w:rsid w:val="00816DD0"/>
    <w:rsid w:val="008170E0"/>
    <w:rsid w:val="008179C8"/>
    <w:rsid w:val="00820933"/>
    <w:rsid w:val="00821B3F"/>
    <w:rsid w:val="00822BB1"/>
    <w:rsid w:val="00822C03"/>
    <w:rsid w:val="008244F7"/>
    <w:rsid w:val="00825CC7"/>
    <w:rsid w:val="00825DB1"/>
    <w:rsid w:val="008262DC"/>
    <w:rsid w:val="00827FA8"/>
    <w:rsid w:val="0083072D"/>
    <w:rsid w:val="00830AE1"/>
    <w:rsid w:val="00832110"/>
    <w:rsid w:val="0083218C"/>
    <w:rsid w:val="0083256C"/>
    <w:rsid w:val="00832D90"/>
    <w:rsid w:val="00833368"/>
    <w:rsid w:val="008333AA"/>
    <w:rsid w:val="00835767"/>
    <w:rsid w:val="008370C1"/>
    <w:rsid w:val="008374F3"/>
    <w:rsid w:val="00837A57"/>
    <w:rsid w:val="00840C09"/>
    <w:rsid w:val="008411D8"/>
    <w:rsid w:val="00842597"/>
    <w:rsid w:val="0084281A"/>
    <w:rsid w:val="00843A51"/>
    <w:rsid w:val="00845388"/>
    <w:rsid w:val="008459B0"/>
    <w:rsid w:val="00846C9C"/>
    <w:rsid w:val="00847C94"/>
    <w:rsid w:val="00847EC8"/>
    <w:rsid w:val="0085171C"/>
    <w:rsid w:val="00852CB9"/>
    <w:rsid w:val="0085364D"/>
    <w:rsid w:val="00856889"/>
    <w:rsid w:val="0085753A"/>
    <w:rsid w:val="008605F7"/>
    <w:rsid w:val="00861FDC"/>
    <w:rsid w:val="00864AA8"/>
    <w:rsid w:val="00872070"/>
    <w:rsid w:val="008723FF"/>
    <w:rsid w:val="00873638"/>
    <w:rsid w:val="008751CB"/>
    <w:rsid w:val="008755AD"/>
    <w:rsid w:val="0087642A"/>
    <w:rsid w:val="008769B9"/>
    <w:rsid w:val="008772A3"/>
    <w:rsid w:val="00877D43"/>
    <w:rsid w:val="008807ED"/>
    <w:rsid w:val="008809AC"/>
    <w:rsid w:val="00880C91"/>
    <w:rsid w:val="00882D77"/>
    <w:rsid w:val="00883609"/>
    <w:rsid w:val="00883DE5"/>
    <w:rsid w:val="00885FF7"/>
    <w:rsid w:val="008873BB"/>
    <w:rsid w:val="0089153F"/>
    <w:rsid w:val="00891D1A"/>
    <w:rsid w:val="008924F5"/>
    <w:rsid w:val="008929FF"/>
    <w:rsid w:val="00893BBD"/>
    <w:rsid w:val="00895107"/>
    <w:rsid w:val="00895909"/>
    <w:rsid w:val="0089682B"/>
    <w:rsid w:val="00896EE2"/>
    <w:rsid w:val="008A1F54"/>
    <w:rsid w:val="008A36B0"/>
    <w:rsid w:val="008A476D"/>
    <w:rsid w:val="008A513B"/>
    <w:rsid w:val="008A765D"/>
    <w:rsid w:val="008A7DDD"/>
    <w:rsid w:val="008B0417"/>
    <w:rsid w:val="008B1313"/>
    <w:rsid w:val="008B1542"/>
    <w:rsid w:val="008B15C0"/>
    <w:rsid w:val="008B16E3"/>
    <w:rsid w:val="008B1F59"/>
    <w:rsid w:val="008B3DAE"/>
    <w:rsid w:val="008B4751"/>
    <w:rsid w:val="008B64AC"/>
    <w:rsid w:val="008B6B5E"/>
    <w:rsid w:val="008B6CA9"/>
    <w:rsid w:val="008B6E7A"/>
    <w:rsid w:val="008C0262"/>
    <w:rsid w:val="008C14BD"/>
    <w:rsid w:val="008C3423"/>
    <w:rsid w:val="008C3459"/>
    <w:rsid w:val="008C455E"/>
    <w:rsid w:val="008C5840"/>
    <w:rsid w:val="008C6044"/>
    <w:rsid w:val="008C628B"/>
    <w:rsid w:val="008C6F57"/>
    <w:rsid w:val="008C7005"/>
    <w:rsid w:val="008C7A87"/>
    <w:rsid w:val="008D04F2"/>
    <w:rsid w:val="008D086C"/>
    <w:rsid w:val="008D1541"/>
    <w:rsid w:val="008D15CD"/>
    <w:rsid w:val="008D2097"/>
    <w:rsid w:val="008D2248"/>
    <w:rsid w:val="008D49F7"/>
    <w:rsid w:val="008D55EC"/>
    <w:rsid w:val="008D5623"/>
    <w:rsid w:val="008D5F37"/>
    <w:rsid w:val="008E09D5"/>
    <w:rsid w:val="008E27BD"/>
    <w:rsid w:val="008E2BDA"/>
    <w:rsid w:val="008E32BF"/>
    <w:rsid w:val="008E355F"/>
    <w:rsid w:val="008E35F3"/>
    <w:rsid w:val="008E394B"/>
    <w:rsid w:val="008E49AC"/>
    <w:rsid w:val="008E69C3"/>
    <w:rsid w:val="008E7D4C"/>
    <w:rsid w:val="008F0B6F"/>
    <w:rsid w:val="008F18F3"/>
    <w:rsid w:val="008F1FC0"/>
    <w:rsid w:val="008F2058"/>
    <w:rsid w:val="008F2332"/>
    <w:rsid w:val="008F260B"/>
    <w:rsid w:val="008F2BD3"/>
    <w:rsid w:val="008F4829"/>
    <w:rsid w:val="008F4F19"/>
    <w:rsid w:val="008F4FC9"/>
    <w:rsid w:val="008F6723"/>
    <w:rsid w:val="008F7521"/>
    <w:rsid w:val="008F790D"/>
    <w:rsid w:val="008F7C6D"/>
    <w:rsid w:val="0090094D"/>
    <w:rsid w:val="00900C08"/>
    <w:rsid w:val="00905812"/>
    <w:rsid w:val="00905C8E"/>
    <w:rsid w:val="009076D6"/>
    <w:rsid w:val="00911EB7"/>
    <w:rsid w:val="009123A9"/>
    <w:rsid w:val="009126C5"/>
    <w:rsid w:val="00914C15"/>
    <w:rsid w:val="009159DF"/>
    <w:rsid w:val="00916CEF"/>
    <w:rsid w:val="00917455"/>
    <w:rsid w:val="00917F36"/>
    <w:rsid w:val="00920D3F"/>
    <w:rsid w:val="009249EE"/>
    <w:rsid w:val="00927760"/>
    <w:rsid w:val="00935238"/>
    <w:rsid w:val="009353A6"/>
    <w:rsid w:val="009368E3"/>
    <w:rsid w:val="009371DE"/>
    <w:rsid w:val="0093797C"/>
    <w:rsid w:val="00940FAB"/>
    <w:rsid w:val="00941211"/>
    <w:rsid w:val="00941449"/>
    <w:rsid w:val="009416E6"/>
    <w:rsid w:val="009506B5"/>
    <w:rsid w:val="009506FB"/>
    <w:rsid w:val="009528FB"/>
    <w:rsid w:val="009535E3"/>
    <w:rsid w:val="00954E17"/>
    <w:rsid w:val="009558A8"/>
    <w:rsid w:val="009560FE"/>
    <w:rsid w:val="00956F8A"/>
    <w:rsid w:val="00957742"/>
    <w:rsid w:val="00957E46"/>
    <w:rsid w:val="00957FDA"/>
    <w:rsid w:val="0096103F"/>
    <w:rsid w:val="0096165E"/>
    <w:rsid w:val="009619D8"/>
    <w:rsid w:val="009624A3"/>
    <w:rsid w:val="0096276D"/>
    <w:rsid w:val="00962BDC"/>
    <w:rsid w:val="00962CA0"/>
    <w:rsid w:val="00963724"/>
    <w:rsid w:val="00964615"/>
    <w:rsid w:val="009650FF"/>
    <w:rsid w:val="0096522A"/>
    <w:rsid w:val="00965C49"/>
    <w:rsid w:val="00967E8B"/>
    <w:rsid w:val="0097115A"/>
    <w:rsid w:val="00971948"/>
    <w:rsid w:val="009737A0"/>
    <w:rsid w:val="0097401A"/>
    <w:rsid w:val="00974DD9"/>
    <w:rsid w:val="0098083C"/>
    <w:rsid w:val="009815CE"/>
    <w:rsid w:val="009848F0"/>
    <w:rsid w:val="00984B8B"/>
    <w:rsid w:val="00985E54"/>
    <w:rsid w:val="00986AB7"/>
    <w:rsid w:val="009911CF"/>
    <w:rsid w:val="00992619"/>
    <w:rsid w:val="009937A0"/>
    <w:rsid w:val="00993881"/>
    <w:rsid w:val="00993FF3"/>
    <w:rsid w:val="0099432B"/>
    <w:rsid w:val="00994DB6"/>
    <w:rsid w:val="00995396"/>
    <w:rsid w:val="009A3091"/>
    <w:rsid w:val="009A6585"/>
    <w:rsid w:val="009A6962"/>
    <w:rsid w:val="009A6EAD"/>
    <w:rsid w:val="009B0807"/>
    <w:rsid w:val="009B182B"/>
    <w:rsid w:val="009B2074"/>
    <w:rsid w:val="009B4299"/>
    <w:rsid w:val="009B4587"/>
    <w:rsid w:val="009B4CEA"/>
    <w:rsid w:val="009B4FD5"/>
    <w:rsid w:val="009B6209"/>
    <w:rsid w:val="009B75BB"/>
    <w:rsid w:val="009C06BB"/>
    <w:rsid w:val="009C4715"/>
    <w:rsid w:val="009C63CC"/>
    <w:rsid w:val="009C6E9A"/>
    <w:rsid w:val="009D0905"/>
    <w:rsid w:val="009D1C61"/>
    <w:rsid w:val="009D1CFD"/>
    <w:rsid w:val="009D4097"/>
    <w:rsid w:val="009D4364"/>
    <w:rsid w:val="009D501F"/>
    <w:rsid w:val="009D513B"/>
    <w:rsid w:val="009D5A79"/>
    <w:rsid w:val="009D77A2"/>
    <w:rsid w:val="009E3A43"/>
    <w:rsid w:val="009E5FA9"/>
    <w:rsid w:val="009E62C6"/>
    <w:rsid w:val="009E7044"/>
    <w:rsid w:val="009E7AF0"/>
    <w:rsid w:val="009F18EF"/>
    <w:rsid w:val="009F23E7"/>
    <w:rsid w:val="009F2B15"/>
    <w:rsid w:val="009F4137"/>
    <w:rsid w:val="009F61E2"/>
    <w:rsid w:val="009F6205"/>
    <w:rsid w:val="009F6386"/>
    <w:rsid w:val="00A006E7"/>
    <w:rsid w:val="00A01B5F"/>
    <w:rsid w:val="00A01DC3"/>
    <w:rsid w:val="00A05AB2"/>
    <w:rsid w:val="00A05D59"/>
    <w:rsid w:val="00A0663E"/>
    <w:rsid w:val="00A0761B"/>
    <w:rsid w:val="00A076E6"/>
    <w:rsid w:val="00A079E0"/>
    <w:rsid w:val="00A147E3"/>
    <w:rsid w:val="00A14EC6"/>
    <w:rsid w:val="00A15B57"/>
    <w:rsid w:val="00A170A7"/>
    <w:rsid w:val="00A219CB"/>
    <w:rsid w:val="00A227FF"/>
    <w:rsid w:val="00A2396F"/>
    <w:rsid w:val="00A24608"/>
    <w:rsid w:val="00A24A08"/>
    <w:rsid w:val="00A25BE1"/>
    <w:rsid w:val="00A31520"/>
    <w:rsid w:val="00A32804"/>
    <w:rsid w:val="00A32A5C"/>
    <w:rsid w:val="00A330EE"/>
    <w:rsid w:val="00A334EC"/>
    <w:rsid w:val="00A33704"/>
    <w:rsid w:val="00A34B22"/>
    <w:rsid w:val="00A36C81"/>
    <w:rsid w:val="00A37F06"/>
    <w:rsid w:val="00A42CF5"/>
    <w:rsid w:val="00A4469A"/>
    <w:rsid w:val="00A45077"/>
    <w:rsid w:val="00A46683"/>
    <w:rsid w:val="00A471C4"/>
    <w:rsid w:val="00A4766B"/>
    <w:rsid w:val="00A51303"/>
    <w:rsid w:val="00A5169D"/>
    <w:rsid w:val="00A5188F"/>
    <w:rsid w:val="00A53D35"/>
    <w:rsid w:val="00A55823"/>
    <w:rsid w:val="00A56520"/>
    <w:rsid w:val="00A613CB"/>
    <w:rsid w:val="00A619EA"/>
    <w:rsid w:val="00A63E64"/>
    <w:rsid w:val="00A64213"/>
    <w:rsid w:val="00A64E59"/>
    <w:rsid w:val="00A6564C"/>
    <w:rsid w:val="00A66707"/>
    <w:rsid w:val="00A668B1"/>
    <w:rsid w:val="00A70FB5"/>
    <w:rsid w:val="00A71C19"/>
    <w:rsid w:val="00A71F28"/>
    <w:rsid w:val="00A726E0"/>
    <w:rsid w:val="00A736D5"/>
    <w:rsid w:val="00A74C52"/>
    <w:rsid w:val="00A76796"/>
    <w:rsid w:val="00A76F1A"/>
    <w:rsid w:val="00A76F6C"/>
    <w:rsid w:val="00A771DD"/>
    <w:rsid w:val="00A773CF"/>
    <w:rsid w:val="00A77F7C"/>
    <w:rsid w:val="00A800F5"/>
    <w:rsid w:val="00A82FE0"/>
    <w:rsid w:val="00A83035"/>
    <w:rsid w:val="00A837EB"/>
    <w:rsid w:val="00A84786"/>
    <w:rsid w:val="00A84931"/>
    <w:rsid w:val="00A85362"/>
    <w:rsid w:val="00A8559F"/>
    <w:rsid w:val="00A87118"/>
    <w:rsid w:val="00A8773A"/>
    <w:rsid w:val="00A87E8A"/>
    <w:rsid w:val="00A90067"/>
    <w:rsid w:val="00A905E6"/>
    <w:rsid w:val="00A919C2"/>
    <w:rsid w:val="00A92E29"/>
    <w:rsid w:val="00A9342C"/>
    <w:rsid w:val="00A96E24"/>
    <w:rsid w:val="00A974A9"/>
    <w:rsid w:val="00AA3ADC"/>
    <w:rsid w:val="00AA4347"/>
    <w:rsid w:val="00AA62E9"/>
    <w:rsid w:val="00AA6436"/>
    <w:rsid w:val="00AA711B"/>
    <w:rsid w:val="00AB12E5"/>
    <w:rsid w:val="00AB2EAA"/>
    <w:rsid w:val="00AB48CD"/>
    <w:rsid w:val="00AB77ED"/>
    <w:rsid w:val="00AC1531"/>
    <w:rsid w:val="00AC30BE"/>
    <w:rsid w:val="00AC3FAC"/>
    <w:rsid w:val="00AC40BB"/>
    <w:rsid w:val="00AC554B"/>
    <w:rsid w:val="00AC5E8F"/>
    <w:rsid w:val="00AC7579"/>
    <w:rsid w:val="00AC76F8"/>
    <w:rsid w:val="00AD07E3"/>
    <w:rsid w:val="00AD1A02"/>
    <w:rsid w:val="00AD48AE"/>
    <w:rsid w:val="00AD6D45"/>
    <w:rsid w:val="00AD7458"/>
    <w:rsid w:val="00AE129D"/>
    <w:rsid w:val="00AE224F"/>
    <w:rsid w:val="00AE27D4"/>
    <w:rsid w:val="00AE2818"/>
    <w:rsid w:val="00AE28C3"/>
    <w:rsid w:val="00AE3E12"/>
    <w:rsid w:val="00AE48BD"/>
    <w:rsid w:val="00AE5C6E"/>
    <w:rsid w:val="00AE6FBB"/>
    <w:rsid w:val="00AE7431"/>
    <w:rsid w:val="00AE7BC3"/>
    <w:rsid w:val="00AF0021"/>
    <w:rsid w:val="00AF15BA"/>
    <w:rsid w:val="00AF1DB5"/>
    <w:rsid w:val="00AF1F71"/>
    <w:rsid w:val="00AF24F1"/>
    <w:rsid w:val="00AF309A"/>
    <w:rsid w:val="00AF329F"/>
    <w:rsid w:val="00AF32BE"/>
    <w:rsid w:val="00AF3C80"/>
    <w:rsid w:val="00AF4579"/>
    <w:rsid w:val="00AF6654"/>
    <w:rsid w:val="00AF703B"/>
    <w:rsid w:val="00AF769A"/>
    <w:rsid w:val="00B00B99"/>
    <w:rsid w:val="00B02115"/>
    <w:rsid w:val="00B02B96"/>
    <w:rsid w:val="00B0316E"/>
    <w:rsid w:val="00B03EAD"/>
    <w:rsid w:val="00B0555E"/>
    <w:rsid w:val="00B05B2C"/>
    <w:rsid w:val="00B06D68"/>
    <w:rsid w:val="00B115C4"/>
    <w:rsid w:val="00B13100"/>
    <w:rsid w:val="00B133A3"/>
    <w:rsid w:val="00B13EF1"/>
    <w:rsid w:val="00B15067"/>
    <w:rsid w:val="00B154A7"/>
    <w:rsid w:val="00B15B32"/>
    <w:rsid w:val="00B169E4"/>
    <w:rsid w:val="00B16E02"/>
    <w:rsid w:val="00B21F23"/>
    <w:rsid w:val="00B233DE"/>
    <w:rsid w:val="00B24931"/>
    <w:rsid w:val="00B25222"/>
    <w:rsid w:val="00B25921"/>
    <w:rsid w:val="00B25A8A"/>
    <w:rsid w:val="00B27378"/>
    <w:rsid w:val="00B3084E"/>
    <w:rsid w:val="00B319A3"/>
    <w:rsid w:val="00B31B6A"/>
    <w:rsid w:val="00B32E74"/>
    <w:rsid w:val="00B34609"/>
    <w:rsid w:val="00B34B80"/>
    <w:rsid w:val="00B3603F"/>
    <w:rsid w:val="00B36A61"/>
    <w:rsid w:val="00B36B6C"/>
    <w:rsid w:val="00B40F70"/>
    <w:rsid w:val="00B413A7"/>
    <w:rsid w:val="00B4494D"/>
    <w:rsid w:val="00B469A1"/>
    <w:rsid w:val="00B47670"/>
    <w:rsid w:val="00B51BDE"/>
    <w:rsid w:val="00B53110"/>
    <w:rsid w:val="00B54C02"/>
    <w:rsid w:val="00B5541E"/>
    <w:rsid w:val="00B603DD"/>
    <w:rsid w:val="00B60FCA"/>
    <w:rsid w:val="00B6170A"/>
    <w:rsid w:val="00B62B12"/>
    <w:rsid w:val="00B62B97"/>
    <w:rsid w:val="00B636B4"/>
    <w:rsid w:val="00B64A87"/>
    <w:rsid w:val="00B65E6C"/>
    <w:rsid w:val="00B664B3"/>
    <w:rsid w:val="00B66A98"/>
    <w:rsid w:val="00B670CE"/>
    <w:rsid w:val="00B676FC"/>
    <w:rsid w:val="00B67D91"/>
    <w:rsid w:val="00B67F78"/>
    <w:rsid w:val="00B701AD"/>
    <w:rsid w:val="00B7044A"/>
    <w:rsid w:val="00B719D3"/>
    <w:rsid w:val="00B72043"/>
    <w:rsid w:val="00B72762"/>
    <w:rsid w:val="00B729EB"/>
    <w:rsid w:val="00B739D9"/>
    <w:rsid w:val="00B73A3F"/>
    <w:rsid w:val="00B73A92"/>
    <w:rsid w:val="00B73EFC"/>
    <w:rsid w:val="00B75137"/>
    <w:rsid w:val="00B75186"/>
    <w:rsid w:val="00B7576F"/>
    <w:rsid w:val="00B7689C"/>
    <w:rsid w:val="00B776C6"/>
    <w:rsid w:val="00B77E5B"/>
    <w:rsid w:val="00B80502"/>
    <w:rsid w:val="00B8210A"/>
    <w:rsid w:val="00B8349D"/>
    <w:rsid w:val="00B85453"/>
    <w:rsid w:val="00B86FDF"/>
    <w:rsid w:val="00B870F9"/>
    <w:rsid w:val="00B8743B"/>
    <w:rsid w:val="00B87746"/>
    <w:rsid w:val="00B879AB"/>
    <w:rsid w:val="00B91673"/>
    <w:rsid w:val="00B92BE4"/>
    <w:rsid w:val="00B9372E"/>
    <w:rsid w:val="00B939CD"/>
    <w:rsid w:val="00B93C72"/>
    <w:rsid w:val="00B944B6"/>
    <w:rsid w:val="00B96855"/>
    <w:rsid w:val="00B96B24"/>
    <w:rsid w:val="00BA0D56"/>
    <w:rsid w:val="00BA1579"/>
    <w:rsid w:val="00BA16DA"/>
    <w:rsid w:val="00BA2271"/>
    <w:rsid w:val="00BA4EC0"/>
    <w:rsid w:val="00BA4FD3"/>
    <w:rsid w:val="00BA5E55"/>
    <w:rsid w:val="00BA6A44"/>
    <w:rsid w:val="00BB175D"/>
    <w:rsid w:val="00BB34C5"/>
    <w:rsid w:val="00BB4448"/>
    <w:rsid w:val="00BB4F61"/>
    <w:rsid w:val="00BB561E"/>
    <w:rsid w:val="00BB717D"/>
    <w:rsid w:val="00BB7597"/>
    <w:rsid w:val="00BC0D6C"/>
    <w:rsid w:val="00BC0E83"/>
    <w:rsid w:val="00BC20E2"/>
    <w:rsid w:val="00BC2443"/>
    <w:rsid w:val="00BC2DB8"/>
    <w:rsid w:val="00BC368C"/>
    <w:rsid w:val="00BC4100"/>
    <w:rsid w:val="00BC63EF"/>
    <w:rsid w:val="00BC7245"/>
    <w:rsid w:val="00BD0E86"/>
    <w:rsid w:val="00BD1994"/>
    <w:rsid w:val="00BD1E62"/>
    <w:rsid w:val="00BD1F16"/>
    <w:rsid w:val="00BD20DF"/>
    <w:rsid w:val="00BD2C5A"/>
    <w:rsid w:val="00BD435A"/>
    <w:rsid w:val="00BD4B8B"/>
    <w:rsid w:val="00BD4F60"/>
    <w:rsid w:val="00BD6402"/>
    <w:rsid w:val="00BD6477"/>
    <w:rsid w:val="00BD7AFB"/>
    <w:rsid w:val="00BD7BDF"/>
    <w:rsid w:val="00BD7CDA"/>
    <w:rsid w:val="00BD7ED3"/>
    <w:rsid w:val="00BE0173"/>
    <w:rsid w:val="00BE0375"/>
    <w:rsid w:val="00BE0677"/>
    <w:rsid w:val="00BE202C"/>
    <w:rsid w:val="00BE26B8"/>
    <w:rsid w:val="00BE3821"/>
    <w:rsid w:val="00BE624B"/>
    <w:rsid w:val="00BF0F5D"/>
    <w:rsid w:val="00BF1000"/>
    <w:rsid w:val="00BF189A"/>
    <w:rsid w:val="00BF2C9E"/>
    <w:rsid w:val="00BF2E3F"/>
    <w:rsid w:val="00BF4485"/>
    <w:rsid w:val="00BF5157"/>
    <w:rsid w:val="00BF54CA"/>
    <w:rsid w:val="00BF5B5E"/>
    <w:rsid w:val="00BF6914"/>
    <w:rsid w:val="00BF74CD"/>
    <w:rsid w:val="00C007ED"/>
    <w:rsid w:val="00C008AD"/>
    <w:rsid w:val="00C01F21"/>
    <w:rsid w:val="00C0228E"/>
    <w:rsid w:val="00C03A8C"/>
    <w:rsid w:val="00C046B5"/>
    <w:rsid w:val="00C04F5C"/>
    <w:rsid w:val="00C060ED"/>
    <w:rsid w:val="00C06EC1"/>
    <w:rsid w:val="00C07813"/>
    <w:rsid w:val="00C105CA"/>
    <w:rsid w:val="00C128EF"/>
    <w:rsid w:val="00C143B6"/>
    <w:rsid w:val="00C15CD6"/>
    <w:rsid w:val="00C16890"/>
    <w:rsid w:val="00C1733E"/>
    <w:rsid w:val="00C1778B"/>
    <w:rsid w:val="00C17FC0"/>
    <w:rsid w:val="00C201DD"/>
    <w:rsid w:val="00C20D32"/>
    <w:rsid w:val="00C2314B"/>
    <w:rsid w:val="00C2493A"/>
    <w:rsid w:val="00C24AE4"/>
    <w:rsid w:val="00C259F1"/>
    <w:rsid w:val="00C25DC8"/>
    <w:rsid w:val="00C262D2"/>
    <w:rsid w:val="00C30334"/>
    <w:rsid w:val="00C311DE"/>
    <w:rsid w:val="00C31F1B"/>
    <w:rsid w:val="00C33419"/>
    <w:rsid w:val="00C33AD2"/>
    <w:rsid w:val="00C349EA"/>
    <w:rsid w:val="00C36509"/>
    <w:rsid w:val="00C375A5"/>
    <w:rsid w:val="00C402F3"/>
    <w:rsid w:val="00C418A3"/>
    <w:rsid w:val="00C4234F"/>
    <w:rsid w:val="00C43187"/>
    <w:rsid w:val="00C434D9"/>
    <w:rsid w:val="00C4411F"/>
    <w:rsid w:val="00C441D7"/>
    <w:rsid w:val="00C44C8C"/>
    <w:rsid w:val="00C4659A"/>
    <w:rsid w:val="00C46AFD"/>
    <w:rsid w:val="00C50F70"/>
    <w:rsid w:val="00C53D86"/>
    <w:rsid w:val="00C5568B"/>
    <w:rsid w:val="00C565D2"/>
    <w:rsid w:val="00C56913"/>
    <w:rsid w:val="00C56A56"/>
    <w:rsid w:val="00C603E6"/>
    <w:rsid w:val="00C61C94"/>
    <w:rsid w:val="00C62456"/>
    <w:rsid w:val="00C62B3D"/>
    <w:rsid w:val="00C63E67"/>
    <w:rsid w:val="00C66516"/>
    <w:rsid w:val="00C66DA1"/>
    <w:rsid w:val="00C67720"/>
    <w:rsid w:val="00C67C86"/>
    <w:rsid w:val="00C70527"/>
    <w:rsid w:val="00C7252C"/>
    <w:rsid w:val="00C7354E"/>
    <w:rsid w:val="00C73BF7"/>
    <w:rsid w:val="00C73C5A"/>
    <w:rsid w:val="00C73E35"/>
    <w:rsid w:val="00C74417"/>
    <w:rsid w:val="00C7636F"/>
    <w:rsid w:val="00C7688B"/>
    <w:rsid w:val="00C802C8"/>
    <w:rsid w:val="00C806B6"/>
    <w:rsid w:val="00C807CF"/>
    <w:rsid w:val="00C81E75"/>
    <w:rsid w:val="00C820FC"/>
    <w:rsid w:val="00C82CF6"/>
    <w:rsid w:val="00C83296"/>
    <w:rsid w:val="00C8362C"/>
    <w:rsid w:val="00C83FAA"/>
    <w:rsid w:val="00C86DCD"/>
    <w:rsid w:val="00C86FC9"/>
    <w:rsid w:val="00C8793F"/>
    <w:rsid w:val="00C87BEF"/>
    <w:rsid w:val="00C905D2"/>
    <w:rsid w:val="00C90775"/>
    <w:rsid w:val="00C90A21"/>
    <w:rsid w:val="00C92B45"/>
    <w:rsid w:val="00C93254"/>
    <w:rsid w:val="00C9478B"/>
    <w:rsid w:val="00C94DAB"/>
    <w:rsid w:val="00C95927"/>
    <w:rsid w:val="00C976E5"/>
    <w:rsid w:val="00C97A4A"/>
    <w:rsid w:val="00C97B4E"/>
    <w:rsid w:val="00C97FC4"/>
    <w:rsid w:val="00CA1556"/>
    <w:rsid w:val="00CA2B01"/>
    <w:rsid w:val="00CA2C83"/>
    <w:rsid w:val="00CA379D"/>
    <w:rsid w:val="00CA3A77"/>
    <w:rsid w:val="00CA400E"/>
    <w:rsid w:val="00CA6FC5"/>
    <w:rsid w:val="00CA76C7"/>
    <w:rsid w:val="00CB063F"/>
    <w:rsid w:val="00CB165E"/>
    <w:rsid w:val="00CB2250"/>
    <w:rsid w:val="00CB2CC9"/>
    <w:rsid w:val="00CB47BF"/>
    <w:rsid w:val="00CB527A"/>
    <w:rsid w:val="00CB59F5"/>
    <w:rsid w:val="00CC05CF"/>
    <w:rsid w:val="00CC09F7"/>
    <w:rsid w:val="00CC1BF4"/>
    <w:rsid w:val="00CC1CDA"/>
    <w:rsid w:val="00CC36B0"/>
    <w:rsid w:val="00CC43D5"/>
    <w:rsid w:val="00CC4550"/>
    <w:rsid w:val="00CC5D11"/>
    <w:rsid w:val="00CC62C4"/>
    <w:rsid w:val="00CC6CE2"/>
    <w:rsid w:val="00CC72A9"/>
    <w:rsid w:val="00CC770F"/>
    <w:rsid w:val="00CD0774"/>
    <w:rsid w:val="00CD0825"/>
    <w:rsid w:val="00CD09C4"/>
    <w:rsid w:val="00CD1158"/>
    <w:rsid w:val="00CD1456"/>
    <w:rsid w:val="00CD163C"/>
    <w:rsid w:val="00CD266F"/>
    <w:rsid w:val="00CD3289"/>
    <w:rsid w:val="00CD3AC3"/>
    <w:rsid w:val="00CD3DE1"/>
    <w:rsid w:val="00CD42CC"/>
    <w:rsid w:val="00CD694E"/>
    <w:rsid w:val="00CD6C46"/>
    <w:rsid w:val="00CE1671"/>
    <w:rsid w:val="00CE2AD8"/>
    <w:rsid w:val="00CE33FD"/>
    <w:rsid w:val="00CE3A6B"/>
    <w:rsid w:val="00CE4BC5"/>
    <w:rsid w:val="00CE5ECF"/>
    <w:rsid w:val="00CE5F73"/>
    <w:rsid w:val="00CE74E5"/>
    <w:rsid w:val="00CF0287"/>
    <w:rsid w:val="00CF0BC2"/>
    <w:rsid w:val="00CF2493"/>
    <w:rsid w:val="00CF5683"/>
    <w:rsid w:val="00D019EB"/>
    <w:rsid w:val="00D01F14"/>
    <w:rsid w:val="00D028C0"/>
    <w:rsid w:val="00D03AF5"/>
    <w:rsid w:val="00D05703"/>
    <w:rsid w:val="00D0587E"/>
    <w:rsid w:val="00D0600A"/>
    <w:rsid w:val="00D06280"/>
    <w:rsid w:val="00D078AF"/>
    <w:rsid w:val="00D07C83"/>
    <w:rsid w:val="00D10C8F"/>
    <w:rsid w:val="00D11517"/>
    <w:rsid w:val="00D122D0"/>
    <w:rsid w:val="00D124F4"/>
    <w:rsid w:val="00D140C8"/>
    <w:rsid w:val="00D14261"/>
    <w:rsid w:val="00D14698"/>
    <w:rsid w:val="00D14A48"/>
    <w:rsid w:val="00D15798"/>
    <w:rsid w:val="00D158F0"/>
    <w:rsid w:val="00D16744"/>
    <w:rsid w:val="00D16C71"/>
    <w:rsid w:val="00D16DA0"/>
    <w:rsid w:val="00D17865"/>
    <w:rsid w:val="00D2050B"/>
    <w:rsid w:val="00D210AC"/>
    <w:rsid w:val="00D21DFC"/>
    <w:rsid w:val="00D22796"/>
    <w:rsid w:val="00D23D3C"/>
    <w:rsid w:val="00D25592"/>
    <w:rsid w:val="00D255DC"/>
    <w:rsid w:val="00D25690"/>
    <w:rsid w:val="00D26299"/>
    <w:rsid w:val="00D3153B"/>
    <w:rsid w:val="00D3296E"/>
    <w:rsid w:val="00D32CC8"/>
    <w:rsid w:val="00D3332B"/>
    <w:rsid w:val="00D34535"/>
    <w:rsid w:val="00D3484E"/>
    <w:rsid w:val="00D36313"/>
    <w:rsid w:val="00D3654B"/>
    <w:rsid w:val="00D37729"/>
    <w:rsid w:val="00D3775A"/>
    <w:rsid w:val="00D37BBC"/>
    <w:rsid w:val="00D4030A"/>
    <w:rsid w:val="00D40527"/>
    <w:rsid w:val="00D40956"/>
    <w:rsid w:val="00D41F4B"/>
    <w:rsid w:val="00D43776"/>
    <w:rsid w:val="00D43A27"/>
    <w:rsid w:val="00D45EC2"/>
    <w:rsid w:val="00D46938"/>
    <w:rsid w:val="00D47057"/>
    <w:rsid w:val="00D47EA0"/>
    <w:rsid w:val="00D5242A"/>
    <w:rsid w:val="00D52FAC"/>
    <w:rsid w:val="00D5341F"/>
    <w:rsid w:val="00D57EF8"/>
    <w:rsid w:val="00D60091"/>
    <w:rsid w:val="00D60170"/>
    <w:rsid w:val="00D6068B"/>
    <w:rsid w:val="00D60725"/>
    <w:rsid w:val="00D60F24"/>
    <w:rsid w:val="00D61622"/>
    <w:rsid w:val="00D646E7"/>
    <w:rsid w:val="00D65155"/>
    <w:rsid w:val="00D651CC"/>
    <w:rsid w:val="00D67655"/>
    <w:rsid w:val="00D7033B"/>
    <w:rsid w:val="00D72860"/>
    <w:rsid w:val="00D73133"/>
    <w:rsid w:val="00D7681B"/>
    <w:rsid w:val="00D80E88"/>
    <w:rsid w:val="00D81F11"/>
    <w:rsid w:val="00D87645"/>
    <w:rsid w:val="00D876E5"/>
    <w:rsid w:val="00D87AE6"/>
    <w:rsid w:val="00D919D6"/>
    <w:rsid w:val="00D9222E"/>
    <w:rsid w:val="00D92AE3"/>
    <w:rsid w:val="00D92ED1"/>
    <w:rsid w:val="00D938F9"/>
    <w:rsid w:val="00D94E94"/>
    <w:rsid w:val="00D95780"/>
    <w:rsid w:val="00D95950"/>
    <w:rsid w:val="00D96DD3"/>
    <w:rsid w:val="00DA0C76"/>
    <w:rsid w:val="00DA0DEF"/>
    <w:rsid w:val="00DA1115"/>
    <w:rsid w:val="00DA200E"/>
    <w:rsid w:val="00DA33AA"/>
    <w:rsid w:val="00DA3FF0"/>
    <w:rsid w:val="00DA430E"/>
    <w:rsid w:val="00DA4F0C"/>
    <w:rsid w:val="00DB0ECD"/>
    <w:rsid w:val="00DB1FBB"/>
    <w:rsid w:val="00DB2214"/>
    <w:rsid w:val="00DB2C56"/>
    <w:rsid w:val="00DB4EAC"/>
    <w:rsid w:val="00DB6126"/>
    <w:rsid w:val="00DB61A2"/>
    <w:rsid w:val="00DB631C"/>
    <w:rsid w:val="00DB64F6"/>
    <w:rsid w:val="00DB711D"/>
    <w:rsid w:val="00DC0B65"/>
    <w:rsid w:val="00DC30A5"/>
    <w:rsid w:val="00DC4529"/>
    <w:rsid w:val="00DC5C71"/>
    <w:rsid w:val="00DC6BDE"/>
    <w:rsid w:val="00DD0EDA"/>
    <w:rsid w:val="00DD0FC3"/>
    <w:rsid w:val="00DD1997"/>
    <w:rsid w:val="00DD2004"/>
    <w:rsid w:val="00DD3019"/>
    <w:rsid w:val="00DD5DDE"/>
    <w:rsid w:val="00DD6772"/>
    <w:rsid w:val="00DE0C19"/>
    <w:rsid w:val="00DE13A1"/>
    <w:rsid w:val="00DE29E4"/>
    <w:rsid w:val="00DE619D"/>
    <w:rsid w:val="00DE7102"/>
    <w:rsid w:val="00DE7381"/>
    <w:rsid w:val="00DF0C62"/>
    <w:rsid w:val="00DF3ED4"/>
    <w:rsid w:val="00DF57EA"/>
    <w:rsid w:val="00DF6511"/>
    <w:rsid w:val="00DF6B89"/>
    <w:rsid w:val="00DF72B3"/>
    <w:rsid w:val="00E008D3"/>
    <w:rsid w:val="00E02018"/>
    <w:rsid w:val="00E021D2"/>
    <w:rsid w:val="00E033D3"/>
    <w:rsid w:val="00E036A3"/>
    <w:rsid w:val="00E03FE3"/>
    <w:rsid w:val="00E058C3"/>
    <w:rsid w:val="00E05A1A"/>
    <w:rsid w:val="00E06172"/>
    <w:rsid w:val="00E062AD"/>
    <w:rsid w:val="00E07146"/>
    <w:rsid w:val="00E07BCB"/>
    <w:rsid w:val="00E111B0"/>
    <w:rsid w:val="00E1320F"/>
    <w:rsid w:val="00E1356A"/>
    <w:rsid w:val="00E15077"/>
    <w:rsid w:val="00E16CD0"/>
    <w:rsid w:val="00E174AA"/>
    <w:rsid w:val="00E17AE0"/>
    <w:rsid w:val="00E20557"/>
    <w:rsid w:val="00E20574"/>
    <w:rsid w:val="00E20AC8"/>
    <w:rsid w:val="00E21C51"/>
    <w:rsid w:val="00E2351B"/>
    <w:rsid w:val="00E23700"/>
    <w:rsid w:val="00E243B1"/>
    <w:rsid w:val="00E2445B"/>
    <w:rsid w:val="00E2473C"/>
    <w:rsid w:val="00E248C8"/>
    <w:rsid w:val="00E25556"/>
    <w:rsid w:val="00E26608"/>
    <w:rsid w:val="00E26E56"/>
    <w:rsid w:val="00E32485"/>
    <w:rsid w:val="00E325A1"/>
    <w:rsid w:val="00E34765"/>
    <w:rsid w:val="00E354E9"/>
    <w:rsid w:val="00E35B55"/>
    <w:rsid w:val="00E3657E"/>
    <w:rsid w:val="00E36632"/>
    <w:rsid w:val="00E366FE"/>
    <w:rsid w:val="00E36E48"/>
    <w:rsid w:val="00E375B1"/>
    <w:rsid w:val="00E37C8A"/>
    <w:rsid w:val="00E40A89"/>
    <w:rsid w:val="00E438D6"/>
    <w:rsid w:val="00E43EA8"/>
    <w:rsid w:val="00E4420F"/>
    <w:rsid w:val="00E44FA5"/>
    <w:rsid w:val="00E45000"/>
    <w:rsid w:val="00E471CE"/>
    <w:rsid w:val="00E50914"/>
    <w:rsid w:val="00E51D5C"/>
    <w:rsid w:val="00E55E7E"/>
    <w:rsid w:val="00E57AB7"/>
    <w:rsid w:val="00E57C20"/>
    <w:rsid w:val="00E6010E"/>
    <w:rsid w:val="00E61CDE"/>
    <w:rsid w:val="00E6330C"/>
    <w:rsid w:val="00E639D2"/>
    <w:rsid w:val="00E64257"/>
    <w:rsid w:val="00E66E6F"/>
    <w:rsid w:val="00E671EC"/>
    <w:rsid w:val="00E702EE"/>
    <w:rsid w:val="00E72525"/>
    <w:rsid w:val="00E736F0"/>
    <w:rsid w:val="00E73D85"/>
    <w:rsid w:val="00E76AE1"/>
    <w:rsid w:val="00E7703C"/>
    <w:rsid w:val="00E80145"/>
    <w:rsid w:val="00E82CAA"/>
    <w:rsid w:val="00E83670"/>
    <w:rsid w:val="00E840ED"/>
    <w:rsid w:val="00E84A60"/>
    <w:rsid w:val="00E902BF"/>
    <w:rsid w:val="00E91653"/>
    <w:rsid w:val="00E931F7"/>
    <w:rsid w:val="00E94D9A"/>
    <w:rsid w:val="00E96199"/>
    <w:rsid w:val="00E96E87"/>
    <w:rsid w:val="00E97571"/>
    <w:rsid w:val="00EA0561"/>
    <w:rsid w:val="00EA0DD2"/>
    <w:rsid w:val="00EA2099"/>
    <w:rsid w:val="00EA3BF8"/>
    <w:rsid w:val="00EA505E"/>
    <w:rsid w:val="00EA5EB0"/>
    <w:rsid w:val="00EB0FE6"/>
    <w:rsid w:val="00EB1890"/>
    <w:rsid w:val="00EB3183"/>
    <w:rsid w:val="00EB3E22"/>
    <w:rsid w:val="00EB4090"/>
    <w:rsid w:val="00EB4B5B"/>
    <w:rsid w:val="00EB5171"/>
    <w:rsid w:val="00EB6577"/>
    <w:rsid w:val="00EB705C"/>
    <w:rsid w:val="00EC01C5"/>
    <w:rsid w:val="00EC4448"/>
    <w:rsid w:val="00EC527F"/>
    <w:rsid w:val="00EC52EE"/>
    <w:rsid w:val="00EC57D5"/>
    <w:rsid w:val="00EC6324"/>
    <w:rsid w:val="00EC70AC"/>
    <w:rsid w:val="00EC74D1"/>
    <w:rsid w:val="00ED02FA"/>
    <w:rsid w:val="00ED0336"/>
    <w:rsid w:val="00ED035C"/>
    <w:rsid w:val="00ED0641"/>
    <w:rsid w:val="00ED072A"/>
    <w:rsid w:val="00ED1E4F"/>
    <w:rsid w:val="00ED279C"/>
    <w:rsid w:val="00ED2908"/>
    <w:rsid w:val="00ED3D98"/>
    <w:rsid w:val="00ED3E6C"/>
    <w:rsid w:val="00ED4CA5"/>
    <w:rsid w:val="00ED56FD"/>
    <w:rsid w:val="00ED6485"/>
    <w:rsid w:val="00ED71C7"/>
    <w:rsid w:val="00ED7747"/>
    <w:rsid w:val="00EE0F23"/>
    <w:rsid w:val="00EE2955"/>
    <w:rsid w:val="00EE2B2B"/>
    <w:rsid w:val="00EE2E61"/>
    <w:rsid w:val="00EE3194"/>
    <w:rsid w:val="00EE683D"/>
    <w:rsid w:val="00EE6D51"/>
    <w:rsid w:val="00EF001D"/>
    <w:rsid w:val="00EF1987"/>
    <w:rsid w:val="00EF236F"/>
    <w:rsid w:val="00EF2870"/>
    <w:rsid w:val="00EF3C86"/>
    <w:rsid w:val="00EF51A4"/>
    <w:rsid w:val="00EF52C5"/>
    <w:rsid w:val="00EF5318"/>
    <w:rsid w:val="00EF6177"/>
    <w:rsid w:val="00EF6EDE"/>
    <w:rsid w:val="00EF78AD"/>
    <w:rsid w:val="00F0031D"/>
    <w:rsid w:val="00F00A8A"/>
    <w:rsid w:val="00F04255"/>
    <w:rsid w:val="00F043DF"/>
    <w:rsid w:val="00F04D6A"/>
    <w:rsid w:val="00F07757"/>
    <w:rsid w:val="00F10CB8"/>
    <w:rsid w:val="00F11194"/>
    <w:rsid w:val="00F1236E"/>
    <w:rsid w:val="00F12574"/>
    <w:rsid w:val="00F12F1C"/>
    <w:rsid w:val="00F12FA7"/>
    <w:rsid w:val="00F1345C"/>
    <w:rsid w:val="00F13698"/>
    <w:rsid w:val="00F16170"/>
    <w:rsid w:val="00F1626A"/>
    <w:rsid w:val="00F17097"/>
    <w:rsid w:val="00F2109B"/>
    <w:rsid w:val="00F21A63"/>
    <w:rsid w:val="00F21B13"/>
    <w:rsid w:val="00F2218F"/>
    <w:rsid w:val="00F223F7"/>
    <w:rsid w:val="00F23B9F"/>
    <w:rsid w:val="00F24819"/>
    <w:rsid w:val="00F24C50"/>
    <w:rsid w:val="00F30ABE"/>
    <w:rsid w:val="00F3151F"/>
    <w:rsid w:val="00F333CF"/>
    <w:rsid w:val="00F33548"/>
    <w:rsid w:val="00F348E2"/>
    <w:rsid w:val="00F3649C"/>
    <w:rsid w:val="00F36729"/>
    <w:rsid w:val="00F36AEB"/>
    <w:rsid w:val="00F37883"/>
    <w:rsid w:val="00F37A8A"/>
    <w:rsid w:val="00F4134C"/>
    <w:rsid w:val="00F419A6"/>
    <w:rsid w:val="00F423E2"/>
    <w:rsid w:val="00F43941"/>
    <w:rsid w:val="00F43C7C"/>
    <w:rsid w:val="00F4400E"/>
    <w:rsid w:val="00F455B9"/>
    <w:rsid w:val="00F45631"/>
    <w:rsid w:val="00F4580D"/>
    <w:rsid w:val="00F4793D"/>
    <w:rsid w:val="00F502E7"/>
    <w:rsid w:val="00F51ABF"/>
    <w:rsid w:val="00F52EB7"/>
    <w:rsid w:val="00F5320D"/>
    <w:rsid w:val="00F53727"/>
    <w:rsid w:val="00F53BE6"/>
    <w:rsid w:val="00F565B0"/>
    <w:rsid w:val="00F57F32"/>
    <w:rsid w:val="00F62C2D"/>
    <w:rsid w:val="00F6381F"/>
    <w:rsid w:val="00F64840"/>
    <w:rsid w:val="00F649E1"/>
    <w:rsid w:val="00F65158"/>
    <w:rsid w:val="00F656AD"/>
    <w:rsid w:val="00F65BAA"/>
    <w:rsid w:val="00F65CCC"/>
    <w:rsid w:val="00F666B2"/>
    <w:rsid w:val="00F7002B"/>
    <w:rsid w:val="00F70BBB"/>
    <w:rsid w:val="00F71243"/>
    <w:rsid w:val="00F734F5"/>
    <w:rsid w:val="00F76A50"/>
    <w:rsid w:val="00F81A01"/>
    <w:rsid w:val="00F82A44"/>
    <w:rsid w:val="00F83151"/>
    <w:rsid w:val="00F838BC"/>
    <w:rsid w:val="00F84CE6"/>
    <w:rsid w:val="00F865FC"/>
    <w:rsid w:val="00F8767C"/>
    <w:rsid w:val="00F87773"/>
    <w:rsid w:val="00F90729"/>
    <w:rsid w:val="00F90D3E"/>
    <w:rsid w:val="00F91CF8"/>
    <w:rsid w:val="00F91ED8"/>
    <w:rsid w:val="00F9208B"/>
    <w:rsid w:val="00F93358"/>
    <w:rsid w:val="00F960AA"/>
    <w:rsid w:val="00F96625"/>
    <w:rsid w:val="00F96783"/>
    <w:rsid w:val="00F97035"/>
    <w:rsid w:val="00F97610"/>
    <w:rsid w:val="00FA0483"/>
    <w:rsid w:val="00FA0C08"/>
    <w:rsid w:val="00FA106E"/>
    <w:rsid w:val="00FA19C9"/>
    <w:rsid w:val="00FA584D"/>
    <w:rsid w:val="00FB3E62"/>
    <w:rsid w:val="00FB509B"/>
    <w:rsid w:val="00FB701C"/>
    <w:rsid w:val="00FC095C"/>
    <w:rsid w:val="00FC13C1"/>
    <w:rsid w:val="00FC21E0"/>
    <w:rsid w:val="00FC3201"/>
    <w:rsid w:val="00FC34B9"/>
    <w:rsid w:val="00FC4124"/>
    <w:rsid w:val="00FC56A6"/>
    <w:rsid w:val="00FD037A"/>
    <w:rsid w:val="00FD097A"/>
    <w:rsid w:val="00FD1589"/>
    <w:rsid w:val="00FD2370"/>
    <w:rsid w:val="00FD4097"/>
    <w:rsid w:val="00FD4381"/>
    <w:rsid w:val="00FD4F10"/>
    <w:rsid w:val="00FD602F"/>
    <w:rsid w:val="00FD603C"/>
    <w:rsid w:val="00FD7199"/>
    <w:rsid w:val="00FD7991"/>
    <w:rsid w:val="00FD79FC"/>
    <w:rsid w:val="00FD7FF7"/>
    <w:rsid w:val="00FE0F01"/>
    <w:rsid w:val="00FE16D7"/>
    <w:rsid w:val="00FE2308"/>
    <w:rsid w:val="00FE24BB"/>
    <w:rsid w:val="00FE36E7"/>
    <w:rsid w:val="00FE4966"/>
    <w:rsid w:val="00FE4A34"/>
    <w:rsid w:val="00FE5690"/>
    <w:rsid w:val="00FE5913"/>
    <w:rsid w:val="00FF00D9"/>
    <w:rsid w:val="00FF02FE"/>
    <w:rsid w:val="00FF055A"/>
    <w:rsid w:val="00FF36C1"/>
    <w:rsid w:val="00FF5272"/>
    <w:rsid w:val="00FF7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colormru v:ext="edit" colors="#ff5050,#ff7c80,#9f3,#f9f"/>
    </o:shapedefaults>
    <o:shapelayout v:ext="edit">
      <o:idmap v:ext="edit" data="1"/>
    </o:shapelayout>
  </w:shapeDefaults>
  <w:decimalSymbol w:val="."/>
  <w:listSeparator w:val=","/>
  <w14:docId w14:val="2B201BC8"/>
  <w15:docId w15:val="{DB41548C-BB81-496E-8080-5F15E2CB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1A3"/>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5D9"/>
  </w:style>
  <w:style w:type="table" w:styleId="a4">
    <w:name w:val="Table Grid"/>
    <w:basedOn w:val="a1"/>
    <w:uiPriority w:val="59"/>
    <w:rsid w:val="00FD09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rsid w:val="000A102C"/>
  </w:style>
  <w:style w:type="paragraph" w:styleId="a6">
    <w:name w:val="header"/>
    <w:basedOn w:val="a"/>
    <w:rsid w:val="000A102C"/>
    <w:pPr>
      <w:tabs>
        <w:tab w:val="center" w:pos="4252"/>
        <w:tab w:val="right" w:pos="8504"/>
      </w:tabs>
      <w:snapToGrid w:val="0"/>
    </w:pPr>
  </w:style>
  <w:style w:type="paragraph" w:styleId="a7">
    <w:name w:val="footer"/>
    <w:basedOn w:val="a"/>
    <w:link w:val="a8"/>
    <w:uiPriority w:val="99"/>
    <w:rsid w:val="000A102C"/>
    <w:pPr>
      <w:tabs>
        <w:tab w:val="center" w:pos="4252"/>
        <w:tab w:val="right" w:pos="8504"/>
      </w:tabs>
      <w:snapToGrid w:val="0"/>
    </w:pPr>
  </w:style>
  <w:style w:type="character" w:styleId="a9">
    <w:name w:val="page number"/>
    <w:basedOn w:val="a0"/>
    <w:rsid w:val="000A102C"/>
  </w:style>
  <w:style w:type="paragraph" w:styleId="Web">
    <w:name w:val="Normal (Web)"/>
    <w:basedOn w:val="a"/>
    <w:rsid w:val="00187FF5"/>
    <w:pPr>
      <w:widowControl/>
      <w:ind w:left="525" w:firstLine="240"/>
      <w:jc w:val="left"/>
    </w:pPr>
    <w:rPr>
      <w:rFonts w:ascii="ＭＳ Ｐゴシック" w:eastAsia="ＭＳ Ｐゴシック" w:hAnsi="ＭＳ Ｐゴシック" w:cs="ＭＳ Ｐゴシック"/>
      <w:kern w:val="0"/>
      <w:sz w:val="23"/>
      <w:szCs w:val="23"/>
    </w:rPr>
  </w:style>
  <w:style w:type="character" w:styleId="aa">
    <w:name w:val="Emphasis"/>
    <w:qFormat/>
    <w:rsid w:val="004B7FDA"/>
    <w:rPr>
      <w:b/>
      <w:bCs/>
      <w:i w:val="0"/>
      <w:iCs w:val="0"/>
    </w:rPr>
  </w:style>
  <w:style w:type="paragraph" w:styleId="ab">
    <w:name w:val="Note Heading"/>
    <w:basedOn w:val="a"/>
    <w:next w:val="a"/>
    <w:rsid w:val="006E2C20"/>
    <w:pPr>
      <w:jc w:val="center"/>
    </w:pPr>
    <w:rPr>
      <w:rFonts w:ascii="ＭＳ 明朝" w:cs="ＭＳ 明朝"/>
      <w:kern w:val="0"/>
      <w:sz w:val="21"/>
    </w:rPr>
  </w:style>
  <w:style w:type="paragraph" w:styleId="ac">
    <w:name w:val="Closing"/>
    <w:basedOn w:val="a"/>
    <w:rsid w:val="006E2C20"/>
    <w:pPr>
      <w:jc w:val="right"/>
    </w:pPr>
    <w:rPr>
      <w:rFonts w:ascii="ＭＳ 明朝" w:cs="ＭＳ 明朝"/>
      <w:kern w:val="0"/>
      <w:sz w:val="21"/>
    </w:rPr>
  </w:style>
  <w:style w:type="paragraph" w:styleId="ad">
    <w:name w:val="Balloon Text"/>
    <w:basedOn w:val="a"/>
    <w:semiHidden/>
    <w:rsid w:val="002C5AB4"/>
    <w:rPr>
      <w:rFonts w:ascii="Arial" w:eastAsia="ＭＳ ゴシック" w:hAnsi="Arial"/>
      <w:sz w:val="18"/>
      <w:szCs w:val="18"/>
    </w:rPr>
  </w:style>
  <w:style w:type="character" w:styleId="ae">
    <w:name w:val="annotation reference"/>
    <w:semiHidden/>
    <w:rsid w:val="00B25921"/>
    <w:rPr>
      <w:sz w:val="18"/>
      <w:szCs w:val="18"/>
    </w:rPr>
  </w:style>
  <w:style w:type="paragraph" w:styleId="af">
    <w:name w:val="annotation text"/>
    <w:basedOn w:val="a"/>
    <w:semiHidden/>
    <w:rsid w:val="00B25921"/>
    <w:pPr>
      <w:jc w:val="left"/>
    </w:pPr>
  </w:style>
  <w:style w:type="paragraph" w:styleId="af0">
    <w:name w:val="annotation subject"/>
    <w:basedOn w:val="af"/>
    <w:next w:val="af"/>
    <w:semiHidden/>
    <w:rsid w:val="00B25921"/>
    <w:rPr>
      <w:b/>
      <w:bCs/>
    </w:rPr>
  </w:style>
  <w:style w:type="character" w:styleId="af1">
    <w:name w:val="Hyperlink"/>
    <w:rsid w:val="00CB2CC9"/>
    <w:rPr>
      <w:color w:val="0000FF"/>
      <w:u w:val="single"/>
    </w:rPr>
  </w:style>
  <w:style w:type="paragraph" w:customStyle="1" w:styleId="Default">
    <w:name w:val="Default"/>
    <w:rsid w:val="006C66DD"/>
    <w:pPr>
      <w:widowControl w:val="0"/>
      <w:autoSpaceDE w:val="0"/>
      <w:autoSpaceDN w:val="0"/>
      <w:adjustRightInd w:val="0"/>
    </w:pPr>
    <w:rPr>
      <w:rFonts w:ascii="ＭＳ 明朝" w:cs="ＭＳ 明朝"/>
      <w:color w:val="000000"/>
      <w:sz w:val="24"/>
      <w:szCs w:val="24"/>
    </w:rPr>
  </w:style>
  <w:style w:type="paragraph" w:customStyle="1" w:styleId="p">
    <w:name w:val="p"/>
    <w:basedOn w:val="a"/>
    <w:rsid w:val="005A4E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rsid w:val="005A4ED4"/>
    <w:rPr>
      <w:rFonts w:cs="Times New Roman"/>
    </w:rPr>
  </w:style>
  <w:style w:type="paragraph" w:customStyle="1" w:styleId="1">
    <w:name w:val="リスト段落1"/>
    <w:basedOn w:val="a"/>
    <w:rsid w:val="004325D2"/>
    <w:pPr>
      <w:ind w:leftChars="400" w:left="840"/>
    </w:pPr>
  </w:style>
  <w:style w:type="character" w:customStyle="1" w:styleId="a8">
    <w:name w:val="フッター (文字)"/>
    <w:link w:val="a7"/>
    <w:uiPriority w:val="99"/>
    <w:rsid w:val="00117E63"/>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530">
      <w:bodyDiv w:val="1"/>
      <w:marLeft w:val="0"/>
      <w:marRight w:val="0"/>
      <w:marTop w:val="0"/>
      <w:marBottom w:val="0"/>
      <w:divBdr>
        <w:top w:val="none" w:sz="0" w:space="0" w:color="auto"/>
        <w:left w:val="none" w:sz="0" w:space="0" w:color="auto"/>
        <w:bottom w:val="none" w:sz="0" w:space="0" w:color="auto"/>
        <w:right w:val="none" w:sz="0" w:space="0" w:color="auto"/>
      </w:divBdr>
      <w:divsChild>
        <w:div w:id="988248983">
          <w:marLeft w:val="460"/>
          <w:marRight w:val="0"/>
          <w:marTop w:val="0"/>
          <w:marBottom w:val="0"/>
          <w:divBdr>
            <w:top w:val="none" w:sz="0" w:space="0" w:color="auto"/>
            <w:left w:val="none" w:sz="0" w:space="0" w:color="auto"/>
            <w:bottom w:val="none" w:sz="0" w:space="0" w:color="auto"/>
            <w:right w:val="none" w:sz="0" w:space="0" w:color="auto"/>
          </w:divBdr>
        </w:div>
        <w:div w:id="1258632498">
          <w:marLeft w:val="460"/>
          <w:marRight w:val="0"/>
          <w:marTop w:val="0"/>
          <w:marBottom w:val="0"/>
          <w:divBdr>
            <w:top w:val="none" w:sz="0" w:space="0" w:color="auto"/>
            <w:left w:val="none" w:sz="0" w:space="0" w:color="auto"/>
            <w:bottom w:val="none" w:sz="0" w:space="0" w:color="auto"/>
            <w:right w:val="none" w:sz="0" w:space="0" w:color="auto"/>
          </w:divBdr>
        </w:div>
        <w:div w:id="1674188067">
          <w:marLeft w:val="0"/>
          <w:marRight w:val="0"/>
          <w:marTop w:val="0"/>
          <w:marBottom w:val="0"/>
          <w:divBdr>
            <w:top w:val="none" w:sz="0" w:space="0" w:color="auto"/>
            <w:left w:val="none" w:sz="0" w:space="0" w:color="auto"/>
            <w:bottom w:val="none" w:sz="0" w:space="0" w:color="auto"/>
            <w:right w:val="none" w:sz="0" w:space="0" w:color="auto"/>
          </w:divBdr>
        </w:div>
        <w:div w:id="1707413783">
          <w:marLeft w:val="460"/>
          <w:marRight w:val="0"/>
          <w:marTop w:val="0"/>
          <w:marBottom w:val="0"/>
          <w:divBdr>
            <w:top w:val="none" w:sz="0" w:space="0" w:color="auto"/>
            <w:left w:val="none" w:sz="0" w:space="0" w:color="auto"/>
            <w:bottom w:val="none" w:sz="0" w:space="0" w:color="auto"/>
            <w:right w:val="none" w:sz="0" w:space="0" w:color="auto"/>
          </w:divBdr>
        </w:div>
        <w:div w:id="1935743787">
          <w:marLeft w:val="460"/>
          <w:marRight w:val="0"/>
          <w:marTop w:val="0"/>
          <w:marBottom w:val="0"/>
          <w:divBdr>
            <w:top w:val="none" w:sz="0" w:space="0" w:color="auto"/>
            <w:left w:val="none" w:sz="0" w:space="0" w:color="auto"/>
            <w:bottom w:val="none" w:sz="0" w:space="0" w:color="auto"/>
            <w:right w:val="none" w:sz="0" w:space="0" w:color="auto"/>
          </w:divBdr>
        </w:div>
      </w:divsChild>
    </w:div>
    <w:div w:id="16004638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25011966">
          <w:marLeft w:val="150"/>
          <w:marRight w:val="0"/>
          <w:marTop w:val="0"/>
          <w:marBottom w:val="0"/>
          <w:divBdr>
            <w:top w:val="none" w:sz="0" w:space="0" w:color="auto"/>
            <w:left w:val="none" w:sz="0" w:space="0" w:color="auto"/>
            <w:bottom w:val="none" w:sz="0" w:space="0" w:color="auto"/>
            <w:right w:val="none" w:sz="0" w:space="0" w:color="auto"/>
          </w:divBdr>
        </w:div>
      </w:divsChild>
    </w:div>
    <w:div w:id="417098811">
      <w:bodyDiv w:val="1"/>
      <w:marLeft w:val="0"/>
      <w:marRight w:val="0"/>
      <w:marTop w:val="0"/>
      <w:marBottom w:val="0"/>
      <w:divBdr>
        <w:top w:val="none" w:sz="0" w:space="0" w:color="auto"/>
        <w:left w:val="none" w:sz="0" w:space="0" w:color="auto"/>
        <w:bottom w:val="none" w:sz="0" w:space="0" w:color="auto"/>
        <w:right w:val="none" w:sz="0" w:space="0" w:color="auto"/>
      </w:divBdr>
      <w:divsChild>
        <w:div w:id="225454003">
          <w:marLeft w:val="230"/>
          <w:marRight w:val="0"/>
          <w:marTop w:val="0"/>
          <w:marBottom w:val="0"/>
          <w:divBdr>
            <w:top w:val="none" w:sz="0" w:space="0" w:color="auto"/>
            <w:left w:val="none" w:sz="0" w:space="0" w:color="auto"/>
            <w:bottom w:val="none" w:sz="0" w:space="0" w:color="auto"/>
            <w:right w:val="none" w:sz="0" w:space="0" w:color="auto"/>
          </w:divBdr>
        </w:div>
        <w:div w:id="268895761">
          <w:marLeft w:val="0"/>
          <w:marRight w:val="0"/>
          <w:marTop w:val="0"/>
          <w:marBottom w:val="0"/>
          <w:divBdr>
            <w:top w:val="none" w:sz="0" w:space="0" w:color="auto"/>
            <w:left w:val="none" w:sz="0" w:space="0" w:color="auto"/>
            <w:bottom w:val="none" w:sz="0" w:space="0" w:color="auto"/>
            <w:right w:val="none" w:sz="0" w:space="0" w:color="auto"/>
          </w:divBdr>
        </w:div>
        <w:div w:id="926504566">
          <w:marLeft w:val="920"/>
          <w:marRight w:val="0"/>
          <w:marTop w:val="0"/>
          <w:marBottom w:val="0"/>
          <w:divBdr>
            <w:top w:val="none" w:sz="0" w:space="0" w:color="auto"/>
            <w:left w:val="none" w:sz="0" w:space="0" w:color="auto"/>
            <w:bottom w:val="none" w:sz="0" w:space="0" w:color="auto"/>
            <w:right w:val="none" w:sz="0" w:space="0" w:color="auto"/>
          </w:divBdr>
        </w:div>
      </w:divsChild>
    </w:div>
    <w:div w:id="423458103">
      <w:bodyDiv w:val="1"/>
      <w:marLeft w:val="0"/>
      <w:marRight w:val="0"/>
      <w:marTop w:val="0"/>
      <w:marBottom w:val="0"/>
      <w:divBdr>
        <w:top w:val="none" w:sz="0" w:space="0" w:color="auto"/>
        <w:left w:val="none" w:sz="0" w:space="0" w:color="auto"/>
        <w:bottom w:val="none" w:sz="0" w:space="0" w:color="auto"/>
        <w:right w:val="none" w:sz="0" w:space="0" w:color="auto"/>
      </w:divBdr>
    </w:div>
    <w:div w:id="503202960">
      <w:bodyDiv w:val="1"/>
      <w:marLeft w:val="0"/>
      <w:marRight w:val="0"/>
      <w:marTop w:val="0"/>
      <w:marBottom w:val="0"/>
      <w:divBdr>
        <w:top w:val="none" w:sz="0" w:space="0" w:color="auto"/>
        <w:left w:val="none" w:sz="0" w:space="0" w:color="auto"/>
        <w:bottom w:val="none" w:sz="0" w:space="0" w:color="auto"/>
        <w:right w:val="none" w:sz="0" w:space="0" w:color="auto"/>
      </w:divBdr>
    </w:div>
    <w:div w:id="532889233">
      <w:bodyDiv w:val="1"/>
      <w:marLeft w:val="0"/>
      <w:marRight w:val="0"/>
      <w:marTop w:val="0"/>
      <w:marBottom w:val="0"/>
      <w:divBdr>
        <w:top w:val="none" w:sz="0" w:space="0" w:color="auto"/>
        <w:left w:val="none" w:sz="0" w:space="0" w:color="auto"/>
        <w:bottom w:val="none" w:sz="0" w:space="0" w:color="auto"/>
        <w:right w:val="none" w:sz="0" w:space="0" w:color="auto"/>
      </w:divBdr>
    </w:div>
    <w:div w:id="606617071">
      <w:bodyDiv w:val="1"/>
      <w:marLeft w:val="0"/>
      <w:marRight w:val="0"/>
      <w:marTop w:val="0"/>
      <w:marBottom w:val="0"/>
      <w:divBdr>
        <w:top w:val="none" w:sz="0" w:space="0" w:color="auto"/>
        <w:left w:val="none" w:sz="0" w:space="0" w:color="auto"/>
        <w:bottom w:val="none" w:sz="0" w:space="0" w:color="auto"/>
        <w:right w:val="none" w:sz="0" w:space="0" w:color="auto"/>
      </w:divBdr>
    </w:div>
    <w:div w:id="692002292">
      <w:bodyDiv w:val="1"/>
      <w:marLeft w:val="0"/>
      <w:marRight w:val="0"/>
      <w:marTop w:val="0"/>
      <w:marBottom w:val="0"/>
      <w:divBdr>
        <w:top w:val="none" w:sz="0" w:space="0" w:color="auto"/>
        <w:left w:val="none" w:sz="0" w:space="0" w:color="auto"/>
        <w:bottom w:val="none" w:sz="0" w:space="0" w:color="auto"/>
        <w:right w:val="none" w:sz="0" w:space="0" w:color="auto"/>
      </w:divBdr>
    </w:div>
    <w:div w:id="797140331">
      <w:bodyDiv w:val="1"/>
      <w:marLeft w:val="0"/>
      <w:marRight w:val="0"/>
      <w:marTop w:val="0"/>
      <w:marBottom w:val="0"/>
      <w:divBdr>
        <w:top w:val="none" w:sz="0" w:space="0" w:color="auto"/>
        <w:left w:val="none" w:sz="0" w:space="0" w:color="auto"/>
        <w:bottom w:val="none" w:sz="0" w:space="0" w:color="auto"/>
        <w:right w:val="none" w:sz="0" w:space="0" w:color="auto"/>
      </w:divBdr>
    </w:div>
    <w:div w:id="834104013">
      <w:bodyDiv w:val="1"/>
      <w:marLeft w:val="0"/>
      <w:marRight w:val="0"/>
      <w:marTop w:val="0"/>
      <w:marBottom w:val="0"/>
      <w:divBdr>
        <w:top w:val="none" w:sz="0" w:space="0" w:color="auto"/>
        <w:left w:val="none" w:sz="0" w:space="0" w:color="auto"/>
        <w:bottom w:val="none" w:sz="0" w:space="0" w:color="auto"/>
        <w:right w:val="none" w:sz="0" w:space="0" w:color="auto"/>
      </w:divBdr>
    </w:div>
    <w:div w:id="902330531">
      <w:bodyDiv w:val="1"/>
      <w:marLeft w:val="0"/>
      <w:marRight w:val="0"/>
      <w:marTop w:val="0"/>
      <w:marBottom w:val="0"/>
      <w:divBdr>
        <w:top w:val="none" w:sz="0" w:space="0" w:color="auto"/>
        <w:left w:val="none" w:sz="0" w:space="0" w:color="auto"/>
        <w:bottom w:val="none" w:sz="0" w:space="0" w:color="auto"/>
        <w:right w:val="none" w:sz="0" w:space="0" w:color="auto"/>
      </w:divBdr>
    </w:div>
    <w:div w:id="959071608">
      <w:bodyDiv w:val="1"/>
      <w:marLeft w:val="0"/>
      <w:marRight w:val="0"/>
      <w:marTop w:val="0"/>
      <w:marBottom w:val="0"/>
      <w:divBdr>
        <w:top w:val="none" w:sz="0" w:space="0" w:color="auto"/>
        <w:left w:val="none" w:sz="0" w:space="0" w:color="auto"/>
        <w:bottom w:val="none" w:sz="0" w:space="0" w:color="auto"/>
        <w:right w:val="none" w:sz="0" w:space="0" w:color="auto"/>
      </w:divBdr>
    </w:div>
    <w:div w:id="1085608127">
      <w:bodyDiv w:val="1"/>
      <w:marLeft w:val="0"/>
      <w:marRight w:val="0"/>
      <w:marTop w:val="0"/>
      <w:marBottom w:val="0"/>
      <w:divBdr>
        <w:top w:val="none" w:sz="0" w:space="0" w:color="auto"/>
        <w:left w:val="none" w:sz="0" w:space="0" w:color="auto"/>
        <w:bottom w:val="none" w:sz="0" w:space="0" w:color="auto"/>
        <w:right w:val="none" w:sz="0" w:space="0" w:color="auto"/>
      </w:divBdr>
    </w:div>
    <w:div w:id="1141119250">
      <w:bodyDiv w:val="1"/>
      <w:marLeft w:val="0"/>
      <w:marRight w:val="0"/>
      <w:marTop w:val="0"/>
      <w:marBottom w:val="0"/>
      <w:divBdr>
        <w:top w:val="none" w:sz="0" w:space="0" w:color="auto"/>
        <w:left w:val="none" w:sz="0" w:space="0" w:color="auto"/>
        <w:bottom w:val="none" w:sz="0" w:space="0" w:color="auto"/>
        <w:right w:val="none" w:sz="0" w:space="0" w:color="auto"/>
      </w:divBdr>
    </w:div>
    <w:div w:id="1168714710">
      <w:bodyDiv w:val="1"/>
      <w:marLeft w:val="0"/>
      <w:marRight w:val="0"/>
      <w:marTop w:val="0"/>
      <w:marBottom w:val="0"/>
      <w:divBdr>
        <w:top w:val="none" w:sz="0" w:space="0" w:color="auto"/>
        <w:left w:val="none" w:sz="0" w:space="0" w:color="auto"/>
        <w:bottom w:val="none" w:sz="0" w:space="0" w:color="auto"/>
        <w:right w:val="none" w:sz="0" w:space="0" w:color="auto"/>
      </w:divBdr>
    </w:div>
    <w:div w:id="1204440836">
      <w:bodyDiv w:val="1"/>
      <w:marLeft w:val="0"/>
      <w:marRight w:val="0"/>
      <w:marTop w:val="0"/>
      <w:marBottom w:val="0"/>
      <w:divBdr>
        <w:top w:val="none" w:sz="0" w:space="0" w:color="auto"/>
        <w:left w:val="none" w:sz="0" w:space="0" w:color="auto"/>
        <w:bottom w:val="none" w:sz="0" w:space="0" w:color="auto"/>
        <w:right w:val="none" w:sz="0" w:space="0" w:color="auto"/>
      </w:divBdr>
      <w:divsChild>
        <w:div w:id="50008750">
          <w:marLeft w:val="230"/>
          <w:marRight w:val="0"/>
          <w:marTop w:val="0"/>
          <w:marBottom w:val="0"/>
          <w:divBdr>
            <w:top w:val="none" w:sz="0" w:space="0" w:color="auto"/>
            <w:left w:val="none" w:sz="0" w:space="0" w:color="auto"/>
            <w:bottom w:val="none" w:sz="0" w:space="0" w:color="auto"/>
            <w:right w:val="none" w:sz="0" w:space="0" w:color="auto"/>
          </w:divBdr>
        </w:div>
        <w:div w:id="153574744">
          <w:marLeft w:val="460"/>
          <w:marRight w:val="0"/>
          <w:marTop w:val="0"/>
          <w:marBottom w:val="0"/>
          <w:divBdr>
            <w:top w:val="none" w:sz="0" w:space="0" w:color="auto"/>
            <w:left w:val="none" w:sz="0" w:space="0" w:color="auto"/>
            <w:bottom w:val="none" w:sz="0" w:space="0" w:color="auto"/>
            <w:right w:val="none" w:sz="0" w:space="0" w:color="auto"/>
          </w:divBdr>
        </w:div>
        <w:div w:id="191889425">
          <w:marLeft w:val="460"/>
          <w:marRight w:val="0"/>
          <w:marTop w:val="0"/>
          <w:marBottom w:val="0"/>
          <w:divBdr>
            <w:top w:val="none" w:sz="0" w:space="0" w:color="auto"/>
            <w:left w:val="none" w:sz="0" w:space="0" w:color="auto"/>
            <w:bottom w:val="none" w:sz="0" w:space="0" w:color="auto"/>
            <w:right w:val="none" w:sz="0" w:space="0" w:color="auto"/>
          </w:divBdr>
        </w:div>
        <w:div w:id="405693088">
          <w:marLeft w:val="230"/>
          <w:marRight w:val="0"/>
          <w:marTop w:val="0"/>
          <w:marBottom w:val="0"/>
          <w:divBdr>
            <w:top w:val="none" w:sz="0" w:space="0" w:color="auto"/>
            <w:left w:val="none" w:sz="0" w:space="0" w:color="auto"/>
            <w:bottom w:val="none" w:sz="0" w:space="0" w:color="auto"/>
            <w:right w:val="none" w:sz="0" w:space="0" w:color="auto"/>
          </w:divBdr>
        </w:div>
        <w:div w:id="586813095">
          <w:marLeft w:val="460"/>
          <w:marRight w:val="0"/>
          <w:marTop w:val="0"/>
          <w:marBottom w:val="0"/>
          <w:divBdr>
            <w:top w:val="none" w:sz="0" w:space="0" w:color="auto"/>
            <w:left w:val="none" w:sz="0" w:space="0" w:color="auto"/>
            <w:bottom w:val="none" w:sz="0" w:space="0" w:color="auto"/>
            <w:right w:val="none" w:sz="0" w:space="0" w:color="auto"/>
          </w:divBdr>
        </w:div>
        <w:div w:id="697239955">
          <w:marLeft w:val="230"/>
          <w:marRight w:val="0"/>
          <w:marTop w:val="0"/>
          <w:marBottom w:val="0"/>
          <w:divBdr>
            <w:top w:val="none" w:sz="0" w:space="0" w:color="auto"/>
            <w:left w:val="none" w:sz="0" w:space="0" w:color="auto"/>
            <w:bottom w:val="none" w:sz="0" w:space="0" w:color="auto"/>
            <w:right w:val="none" w:sz="0" w:space="0" w:color="auto"/>
          </w:divBdr>
        </w:div>
        <w:div w:id="884440582">
          <w:marLeft w:val="460"/>
          <w:marRight w:val="0"/>
          <w:marTop w:val="0"/>
          <w:marBottom w:val="0"/>
          <w:divBdr>
            <w:top w:val="none" w:sz="0" w:space="0" w:color="auto"/>
            <w:left w:val="none" w:sz="0" w:space="0" w:color="auto"/>
            <w:bottom w:val="none" w:sz="0" w:space="0" w:color="auto"/>
            <w:right w:val="none" w:sz="0" w:space="0" w:color="auto"/>
          </w:divBdr>
        </w:div>
        <w:div w:id="911621966">
          <w:marLeft w:val="460"/>
          <w:marRight w:val="0"/>
          <w:marTop w:val="0"/>
          <w:marBottom w:val="0"/>
          <w:divBdr>
            <w:top w:val="none" w:sz="0" w:space="0" w:color="auto"/>
            <w:left w:val="none" w:sz="0" w:space="0" w:color="auto"/>
            <w:bottom w:val="none" w:sz="0" w:space="0" w:color="auto"/>
            <w:right w:val="none" w:sz="0" w:space="0" w:color="auto"/>
          </w:divBdr>
        </w:div>
        <w:div w:id="1067263769">
          <w:marLeft w:val="460"/>
          <w:marRight w:val="0"/>
          <w:marTop w:val="0"/>
          <w:marBottom w:val="0"/>
          <w:divBdr>
            <w:top w:val="none" w:sz="0" w:space="0" w:color="auto"/>
            <w:left w:val="none" w:sz="0" w:space="0" w:color="auto"/>
            <w:bottom w:val="none" w:sz="0" w:space="0" w:color="auto"/>
            <w:right w:val="none" w:sz="0" w:space="0" w:color="auto"/>
          </w:divBdr>
        </w:div>
        <w:div w:id="1114909607">
          <w:marLeft w:val="230"/>
          <w:marRight w:val="0"/>
          <w:marTop w:val="0"/>
          <w:marBottom w:val="0"/>
          <w:divBdr>
            <w:top w:val="none" w:sz="0" w:space="0" w:color="auto"/>
            <w:left w:val="none" w:sz="0" w:space="0" w:color="auto"/>
            <w:bottom w:val="none" w:sz="0" w:space="0" w:color="auto"/>
            <w:right w:val="none" w:sz="0" w:space="0" w:color="auto"/>
          </w:divBdr>
        </w:div>
        <w:div w:id="1544781605">
          <w:marLeft w:val="460"/>
          <w:marRight w:val="0"/>
          <w:marTop w:val="0"/>
          <w:marBottom w:val="0"/>
          <w:divBdr>
            <w:top w:val="none" w:sz="0" w:space="0" w:color="auto"/>
            <w:left w:val="none" w:sz="0" w:space="0" w:color="auto"/>
            <w:bottom w:val="none" w:sz="0" w:space="0" w:color="auto"/>
            <w:right w:val="none" w:sz="0" w:space="0" w:color="auto"/>
          </w:divBdr>
        </w:div>
        <w:div w:id="1668511917">
          <w:marLeft w:val="460"/>
          <w:marRight w:val="0"/>
          <w:marTop w:val="0"/>
          <w:marBottom w:val="0"/>
          <w:divBdr>
            <w:top w:val="none" w:sz="0" w:space="0" w:color="auto"/>
            <w:left w:val="none" w:sz="0" w:space="0" w:color="auto"/>
            <w:bottom w:val="none" w:sz="0" w:space="0" w:color="auto"/>
            <w:right w:val="none" w:sz="0" w:space="0" w:color="auto"/>
          </w:divBdr>
        </w:div>
        <w:div w:id="1827626836">
          <w:marLeft w:val="460"/>
          <w:marRight w:val="0"/>
          <w:marTop w:val="0"/>
          <w:marBottom w:val="0"/>
          <w:divBdr>
            <w:top w:val="none" w:sz="0" w:space="0" w:color="auto"/>
            <w:left w:val="none" w:sz="0" w:space="0" w:color="auto"/>
            <w:bottom w:val="none" w:sz="0" w:space="0" w:color="auto"/>
            <w:right w:val="none" w:sz="0" w:space="0" w:color="auto"/>
          </w:divBdr>
        </w:div>
        <w:div w:id="1891111981">
          <w:marLeft w:val="460"/>
          <w:marRight w:val="0"/>
          <w:marTop w:val="0"/>
          <w:marBottom w:val="0"/>
          <w:divBdr>
            <w:top w:val="none" w:sz="0" w:space="0" w:color="auto"/>
            <w:left w:val="none" w:sz="0" w:space="0" w:color="auto"/>
            <w:bottom w:val="none" w:sz="0" w:space="0" w:color="auto"/>
            <w:right w:val="none" w:sz="0" w:space="0" w:color="auto"/>
          </w:divBdr>
        </w:div>
      </w:divsChild>
    </w:div>
    <w:div w:id="1221290520">
      <w:bodyDiv w:val="1"/>
      <w:marLeft w:val="0"/>
      <w:marRight w:val="0"/>
      <w:marTop w:val="0"/>
      <w:marBottom w:val="0"/>
      <w:divBdr>
        <w:top w:val="none" w:sz="0" w:space="0" w:color="auto"/>
        <w:left w:val="none" w:sz="0" w:space="0" w:color="auto"/>
        <w:bottom w:val="none" w:sz="0" w:space="0" w:color="auto"/>
        <w:right w:val="none" w:sz="0" w:space="0" w:color="auto"/>
      </w:divBdr>
    </w:div>
    <w:div w:id="1221550908">
      <w:bodyDiv w:val="1"/>
      <w:marLeft w:val="0"/>
      <w:marRight w:val="0"/>
      <w:marTop w:val="0"/>
      <w:marBottom w:val="0"/>
      <w:divBdr>
        <w:top w:val="none" w:sz="0" w:space="0" w:color="auto"/>
        <w:left w:val="none" w:sz="0" w:space="0" w:color="auto"/>
        <w:bottom w:val="none" w:sz="0" w:space="0" w:color="auto"/>
        <w:right w:val="none" w:sz="0" w:space="0" w:color="auto"/>
      </w:divBdr>
      <w:divsChild>
        <w:div w:id="141167047">
          <w:marLeft w:val="230"/>
          <w:marRight w:val="0"/>
          <w:marTop w:val="0"/>
          <w:marBottom w:val="0"/>
          <w:divBdr>
            <w:top w:val="none" w:sz="0" w:space="0" w:color="auto"/>
            <w:left w:val="none" w:sz="0" w:space="0" w:color="auto"/>
            <w:bottom w:val="none" w:sz="0" w:space="0" w:color="auto"/>
            <w:right w:val="none" w:sz="0" w:space="0" w:color="auto"/>
          </w:divBdr>
        </w:div>
        <w:div w:id="419133420">
          <w:marLeft w:val="0"/>
          <w:marRight w:val="0"/>
          <w:marTop w:val="0"/>
          <w:marBottom w:val="0"/>
          <w:divBdr>
            <w:top w:val="none" w:sz="0" w:space="0" w:color="auto"/>
            <w:left w:val="none" w:sz="0" w:space="0" w:color="auto"/>
            <w:bottom w:val="none" w:sz="0" w:space="0" w:color="auto"/>
            <w:right w:val="none" w:sz="0" w:space="0" w:color="auto"/>
          </w:divBdr>
        </w:div>
        <w:div w:id="963584826">
          <w:marLeft w:val="460"/>
          <w:marRight w:val="0"/>
          <w:marTop w:val="0"/>
          <w:marBottom w:val="0"/>
          <w:divBdr>
            <w:top w:val="none" w:sz="0" w:space="0" w:color="auto"/>
            <w:left w:val="none" w:sz="0" w:space="0" w:color="auto"/>
            <w:bottom w:val="none" w:sz="0" w:space="0" w:color="auto"/>
            <w:right w:val="none" w:sz="0" w:space="0" w:color="auto"/>
          </w:divBdr>
        </w:div>
        <w:div w:id="968246445">
          <w:marLeft w:val="460"/>
          <w:marRight w:val="0"/>
          <w:marTop w:val="0"/>
          <w:marBottom w:val="0"/>
          <w:divBdr>
            <w:top w:val="none" w:sz="0" w:space="0" w:color="auto"/>
            <w:left w:val="none" w:sz="0" w:space="0" w:color="auto"/>
            <w:bottom w:val="none" w:sz="0" w:space="0" w:color="auto"/>
            <w:right w:val="none" w:sz="0" w:space="0" w:color="auto"/>
          </w:divBdr>
        </w:div>
        <w:div w:id="1809203220">
          <w:marLeft w:val="460"/>
          <w:marRight w:val="0"/>
          <w:marTop w:val="0"/>
          <w:marBottom w:val="0"/>
          <w:divBdr>
            <w:top w:val="none" w:sz="0" w:space="0" w:color="auto"/>
            <w:left w:val="none" w:sz="0" w:space="0" w:color="auto"/>
            <w:bottom w:val="none" w:sz="0" w:space="0" w:color="auto"/>
            <w:right w:val="none" w:sz="0" w:space="0" w:color="auto"/>
          </w:divBdr>
        </w:div>
      </w:divsChild>
    </w:div>
    <w:div w:id="1277911675">
      <w:bodyDiv w:val="1"/>
      <w:marLeft w:val="0"/>
      <w:marRight w:val="0"/>
      <w:marTop w:val="0"/>
      <w:marBottom w:val="0"/>
      <w:divBdr>
        <w:top w:val="none" w:sz="0" w:space="0" w:color="auto"/>
        <w:left w:val="none" w:sz="0" w:space="0" w:color="auto"/>
        <w:bottom w:val="none" w:sz="0" w:space="0" w:color="auto"/>
        <w:right w:val="none" w:sz="0" w:space="0" w:color="auto"/>
      </w:divBdr>
    </w:div>
    <w:div w:id="1419214297">
      <w:bodyDiv w:val="1"/>
      <w:marLeft w:val="0"/>
      <w:marRight w:val="0"/>
      <w:marTop w:val="0"/>
      <w:marBottom w:val="0"/>
      <w:divBdr>
        <w:top w:val="none" w:sz="0" w:space="0" w:color="auto"/>
        <w:left w:val="none" w:sz="0" w:space="0" w:color="auto"/>
        <w:bottom w:val="none" w:sz="0" w:space="0" w:color="auto"/>
        <w:right w:val="none" w:sz="0" w:space="0" w:color="auto"/>
      </w:divBdr>
    </w:div>
    <w:div w:id="1466770982">
      <w:bodyDiv w:val="1"/>
      <w:marLeft w:val="0"/>
      <w:marRight w:val="0"/>
      <w:marTop w:val="0"/>
      <w:marBottom w:val="0"/>
      <w:divBdr>
        <w:top w:val="none" w:sz="0" w:space="0" w:color="auto"/>
        <w:left w:val="none" w:sz="0" w:space="0" w:color="auto"/>
        <w:bottom w:val="none" w:sz="0" w:space="0" w:color="auto"/>
        <w:right w:val="none" w:sz="0" w:space="0" w:color="auto"/>
      </w:divBdr>
    </w:div>
    <w:div w:id="152262229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12522111">
          <w:marLeft w:val="150"/>
          <w:marRight w:val="0"/>
          <w:marTop w:val="0"/>
          <w:marBottom w:val="0"/>
          <w:divBdr>
            <w:top w:val="none" w:sz="0" w:space="0" w:color="auto"/>
            <w:left w:val="none" w:sz="0" w:space="0" w:color="auto"/>
            <w:bottom w:val="none" w:sz="0" w:space="0" w:color="auto"/>
            <w:right w:val="none" w:sz="0" w:space="0" w:color="auto"/>
          </w:divBdr>
        </w:div>
      </w:divsChild>
    </w:div>
    <w:div w:id="1528759513">
      <w:bodyDiv w:val="1"/>
      <w:marLeft w:val="0"/>
      <w:marRight w:val="0"/>
      <w:marTop w:val="0"/>
      <w:marBottom w:val="0"/>
      <w:divBdr>
        <w:top w:val="none" w:sz="0" w:space="0" w:color="auto"/>
        <w:left w:val="none" w:sz="0" w:space="0" w:color="auto"/>
        <w:bottom w:val="none" w:sz="0" w:space="0" w:color="auto"/>
        <w:right w:val="none" w:sz="0" w:space="0" w:color="auto"/>
      </w:divBdr>
    </w:div>
    <w:div w:id="1537086973">
      <w:bodyDiv w:val="1"/>
      <w:marLeft w:val="0"/>
      <w:marRight w:val="0"/>
      <w:marTop w:val="0"/>
      <w:marBottom w:val="0"/>
      <w:divBdr>
        <w:top w:val="none" w:sz="0" w:space="0" w:color="auto"/>
        <w:left w:val="none" w:sz="0" w:space="0" w:color="auto"/>
        <w:bottom w:val="none" w:sz="0" w:space="0" w:color="auto"/>
        <w:right w:val="none" w:sz="0" w:space="0" w:color="auto"/>
      </w:divBdr>
    </w:div>
    <w:div w:id="1554731511">
      <w:bodyDiv w:val="1"/>
      <w:marLeft w:val="0"/>
      <w:marRight w:val="0"/>
      <w:marTop w:val="0"/>
      <w:marBottom w:val="0"/>
      <w:divBdr>
        <w:top w:val="none" w:sz="0" w:space="0" w:color="auto"/>
        <w:left w:val="none" w:sz="0" w:space="0" w:color="auto"/>
        <w:bottom w:val="none" w:sz="0" w:space="0" w:color="auto"/>
        <w:right w:val="none" w:sz="0" w:space="0" w:color="auto"/>
      </w:divBdr>
    </w:div>
    <w:div w:id="1587687346">
      <w:bodyDiv w:val="1"/>
      <w:marLeft w:val="0"/>
      <w:marRight w:val="0"/>
      <w:marTop w:val="0"/>
      <w:marBottom w:val="0"/>
      <w:divBdr>
        <w:top w:val="none" w:sz="0" w:space="0" w:color="auto"/>
        <w:left w:val="none" w:sz="0" w:space="0" w:color="auto"/>
        <w:bottom w:val="none" w:sz="0" w:space="0" w:color="auto"/>
        <w:right w:val="none" w:sz="0" w:space="0" w:color="auto"/>
      </w:divBdr>
    </w:div>
    <w:div w:id="1677733058">
      <w:bodyDiv w:val="1"/>
      <w:marLeft w:val="0"/>
      <w:marRight w:val="0"/>
      <w:marTop w:val="0"/>
      <w:marBottom w:val="0"/>
      <w:divBdr>
        <w:top w:val="none" w:sz="0" w:space="0" w:color="auto"/>
        <w:left w:val="none" w:sz="0" w:space="0" w:color="auto"/>
        <w:bottom w:val="none" w:sz="0" w:space="0" w:color="auto"/>
        <w:right w:val="none" w:sz="0" w:space="0" w:color="auto"/>
      </w:divBdr>
    </w:div>
    <w:div w:id="1784232237">
      <w:bodyDiv w:val="1"/>
      <w:marLeft w:val="0"/>
      <w:marRight w:val="0"/>
      <w:marTop w:val="0"/>
      <w:marBottom w:val="0"/>
      <w:divBdr>
        <w:top w:val="none" w:sz="0" w:space="0" w:color="auto"/>
        <w:left w:val="none" w:sz="0" w:space="0" w:color="auto"/>
        <w:bottom w:val="none" w:sz="0" w:space="0" w:color="auto"/>
        <w:right w:val="none" w:sz="0" w:space="0" w:color="auto"/>
      </w:divBdr>
    </w:div>
    <w:div w:id="1807310280">
      <w:bodyDiv w:val="1"/>
      <w:marLeft w:val="0"/>
      <w:marRight w:val="0"/>
      <w:marTop w:val="0"/>
      <w:marBottom w:val="0"/>
      <w:divBdr>
        <w:top w:val="none" w:sz="0" w:space="0" w:color="auto"/>
        <w:left w:val="none" w:sz="0" w:space="0" w:color="auto"/>
        <w:bottom w:val="none" w:sz="0" w:space="0" w:color="auto"/>
        <w:right w:val="none" w:sz="0" w:space="0" w:color="auto"/>
      </w:divBdr>
    </w:div>
    <w:div w:id="1850171483">
      <w:bodyDiv w:val="1"/>
      <w:marLeft w:val="0"/>
      <w:marRight w:val="0"/>
      <w:marTop w:val="0"/>
      <w:marBottom w:val="0"/>
      <w:divBdr>
        <w:top w:val="none" w:sz="0" w:space="0" w:color="auto"/>
        <w:left w:val="none" w:sz="0" w:space="0" w:color="auto"/>
        <w:bottom w:val="none" w:sz="0" w:space="0" w:color="auto"/>
        <w:right w:val="none" w:sz="0" w:space="0" w:color="auto"/>
      </w:divBdr>
    </w:div>
    <w:div w:id="2101758069">
      <w:bodyDiv w:val="1"/>
      <w:marLeft w:val="0"/>
      <w:marRight w:val="0"/>
      <w:marTop w:val="0"/>
      <w:marBottom w:val="0"/>
      <w:divBdr>
        <w:top w:val="none" w:sz="0" w:space="0" w:color="auto"/>
        <w:left w:val="none" w:sz="0" w:space="0" w:color="auto"/>
        <w:bottom w:val="none" w:sz="0" w:space="0" w:color="auto"/>
        <w:right w:val="none" w:sz="0" w:space="0" w:color="auto"/>
      </w:divBdr>
    </w:div>
    <w:div w:id="211046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1D1EF-B452-4940-9CEC-389BABCA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Pages>
  <Words>123</Words>
  <Characters>703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市有財産有効活用基本方針</vt:lpstr>
      <vt:lpstr>市有財産有効活用基本方針</vt:lpstr>
    </vt:vector>
  </TitlesOfParts>
  <Manager>松岡高志 since2001</Manager>
  <Company>岡山市</Company>
  <LinksUpToDate>false</LinksUpToDate>
  <CharactersWithSpaces>825</CharactersWithSpaces>
  <SharedDoc>false</SharedDoc>
  <HLinks>
    <vt:vector size="12" baseType="variant">
      <vt:variant>
        <vt:i4>3342372</vt:i4>
      </vt:variant>
      <vt:variant>
        <vt:i4>3</vt:i4>
      </vt:variant>
      <vt:variant>
        <vt:i4>0</vt:i4>
      </vt:variant>
      <vt:variant>
        <vt:i4>5</vt:i4>
      </vt:variant>
      <vt:variant>
        <vt:lpwstr>http://www.city.okayama.jp/</vt:lpwstr>
      </vt:variant>
      <vt:variant>
        <vt:lpwstr/>
      </vt:variant>
      <vt:variant>
        <vt:i4>3352000</vt:i4>
      </vt:variant>
      <vt:variant>
        <vt:i4>0</vt:i4>
      </vt:variant>
      <vt:variant>
        <vt:i4>0</vt:i4>
      </vt:variant>
      <vt:variant>
        <vt:i4>5</vt:i4>
      </vt:variant>
      <vt:variant>
        <vt:lpwstr>http://www.city.okayama.jp/○○○/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市有財産有効活用基本方針</dc:title>
  <dc:creator>岡山市役所財政局財産管理課</dc:creator>
  <cp:lastModifiedBy>P0173321</cp:lastModifiedBy>
  <cp:revision>31</cp:revision>
  <cp:lastPrinted>2021-08-31T02:15:00Z</cp:lastPrinted>
  <dcterms:created xsi:type="dcterms:W3CDTF">2015-04-03T07:30:00Z</dcterms:created>
  <dcterms:modified xsi:type="dcterms:W3CDTF">2026-08-20T01:26:00Z</dcterms:modified>
</cp:coreProperties>
</file>