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2F" w:rsidRDefault="00572D3B" w:rsidP="00526000">
      <w:pPr>
        <w:autoSpaceDE w:val="0"/>
        <w:autoSpaceDN w:val="0"/>
        <w:ind w:left="150" w:firstLineChars="600" w:firstLine="1687"/>
        <w:textAlignment w:val="bottom"/>
        <w:rPr>
          <w:rFonts w:ascii="ＭＳ Ｐゴシック" w:hAnsi="ＭＳ Ｐゴシック" w:hint="eastAsia"/>
          <w:szCs w:val="22"/>
        </w:rPr>
      </w:pPr>
      <w:r w:rsidRPr="00AA4720">
        <w:rPr>
          <w:rFonts w:ascii="ＭＳ Ｐゴシック" w:hAnsi="ＭＳ Ｐゴシック" w:hint="eastAsia"/>
          <w:b/>
          <w:bCs/>
          <w:noProof/>
          <w:sz w:val="28"/>
          <w:szCs w:val="28"/>
          <w:highlight w:val="yellow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11430</wp:posOffset>
                </wp:positionV>
                <wp:extent cx="800735" cy="296545"/>
                <wp:effectExtent l="22860" t="19050" r="24130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1BC" w:rsidRPr="000A0054" w:rsidRDefault="00F111BC" w:rsidP="00F111BC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参 考</w:t>
                            </w:r>
                            <w:r w:rsidRPr="000A00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 xml:space="preserve">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5pt;margin-top:.9pt;width:63.0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" strokecolor="#f39" strokeweight="3pt">
                <v:stroke linestyle="thinThick"/>
                <v:textbox inset="5.85pt,.7pt,5.85pt,.7pt">
                  <w:txbxContent>
                    <w:p w:rsidR="00F111BC" w:rsidRPr="000A0054" w:rsidRDefault="00F111BC" w:rsidP="00F111BC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参 考</w:t>
                      </w:r>
                      <w:r w:rsidRPr="000A005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 xml:space="preserve"> 例</w:t>
                      </w:r>
                    </w:p>
                  </w:txbxContent>
                </v:textbox>
              </v:rect>
            </w:pict>
          </mc:Fallback>
        </mc:AlternateContent>
      </w:r>
      <w:r w:rsidR="00526000" w:rsidRPr="00AA4720">
        <w:rPr>
          <w:rFonts w:ascii="ＭＳ Ｐゴシック" w:hAnsi="ＭＳ Ｐゴシック" w:hint="eastAsia"/>
          <w:szCs w:val="22"/>
          <w:highlight w:val="yellow"/>
          <w:bdr w:val="single" w:sz="4" w:space="0" w:color="auto"/>
          <w:shd w:val="pct15" w:color="auto" w:fill="FFFFFF"/>
        </w:rPr>
        <w:t>これは参考例であり、記載内容は、各事業所の体制・方針に合わせて作成すること。</w:t>
      </w:r>
    </w:p>
    <w:p w:rsidR="009B68B0" w:rsidRPr="004B252F" w:rsidRDefault="009B68B0" w:rsidP="004B252F">
      <w:pPr>
        <w:jc w:val="center"/>
        <w:rPr>
          <w:rFonts w:ascii="ＭＳ Ｐゴシック" w:hAnsi="ＭＳ Ｐゴシック" w:cs="ＭＳ Ｐゴシック"/>
          <w:b/>
          <w:bCs/>
          <w:sz w:val="28"/>
          <w:szCs w:val="28"/>
        </w:rPr>
      </w:pPr>
      <w:r w:rsidRPr="004B252F">
        <w:rPr>
          <w:rFonts w:ascii="ＭＳ Ｐゴシック" w:hAnsi="ＭＳ Ｐゴシック" w:hint="eastAsia"/>
          <w:b/>
          <w:bCs/>
          <w:sz w:val="28"/>
          <w:szCs w:val="28"/>
        </w:rPr>
        <w:t>利用者からの苦情を処理するために講ずる措置の概要</w:t>
      </w:r>
    </w:p>
    <w:p w:rsidR="009B68B0" w:rsidRPr="00F3170C" w:rsidRDefault="009B68B0" w:rsidP="009B68B0">
      <w:pPr>
        <w:rPr>
          <w:rFonts w:ascii="ＭＳ Ｐゴシック" w:hAnsi="ＭＳ Ｐゴシック" w:cs="ＭＳ Ｐゴシック" w:hint="eastAsia"/>
          <w:szCs w:val="22"/>
        </w:rPr>
      </w:pPr>
    </w:p>
    <w:tbl>
      <w:tblPr>
        <w:tblW w:w="10230" w:type="dxa"/>
        <w:tblInd w:w="2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84"/>
        <w:gridCol w:w="7646"/>
      </w:tblGrid>
      <w:tr w:rsidR="009B68B0" w:rsidRPr="006758B1" w:rsidTr="00526000">
        <w:trPr>
          <w:trHeight w:val="465"/>
        </w:trPr>
        <w:tc>
          <w:tcPr>
            <w:tcW w:w="2584" w:type="dxa"/>
            <w:vAlign w:val="center"/>
          </w:tcPr>
          <w:p w:rsidR="009B68B0" w:rsidRPr="006758B1" w:rsidRDefault="009B68B0" w:rsidP="00C65BA2">
            <w:pPr>
              <w:rPr>
                <w:rFonts w:ascii="ＭＳ Ｐゴシック" w:hAnsi="ＭＳ Ｐゴシック" w:hint="eastAsia"/>
                <w:szCs w:val="22"/>
              </w:rPr>
            </w:pPr>
            <w:r w:rsidRPr="006758B1">
              <w:rPr>
                <w:rFonts w:ascii="ＭＳ Ｐゴシック" w:hAnsi="ＭＳ Ｐゴシック" w:hint="eastAsia"/>
                <w:szCs w:val="22"/>
              </w:rPr>
              <w:t>事業所又は施設名</w:t>
            </w:r>
          </w:p>
        </w:tc>
        <w:tc>
          <w:tcPr>
            <w:tcW w:w="7646" w:type="dxa"/>
            <w:vAlign w:val="center"/>
          </w:tcPr>
          <w:p w:rsidR="009B68B0" w:rsidRPr="006758B1" w:rsidRDefault="009B68B0" w:rsidP="00526000">
            <w:pPr>
              <w:ind w:firstLineChars="100" w:firstLine="220"/>
              <w:rPr>
                <w:rFonts w:ascii="ＭＳ Ｐゴシック" w:hAnsi="ＭＳ Ｐゴシック" w:hint="eastAsia"/>
                <w:szCs w:val="22"/>
              </w:rPr>
            </w:pPr>
            <w:r w:rsidRPr="006758B1">
              <w:rPr>
                <w:rFonts w:ascii="ＭＳ Ｐゴシック" w:hAnsi="ＭＳ Ｐゴシック" w:hint="eastAsia"/>
                <w:szCs w:val="22"/>
              </w:rPr>
              <w:t>○○○</w:t>
            </w:r>
            <w:r w:rsidR="004951B0">
              <w:rPr>
                <w:rFonts w:ascii="ＭＳ Ｐゴシック" w:hAnsi="ＭＳ Ｐゴシック" w:hint="eastAsia"/>
                <w:szCs w:val="22"/>
              </w:rPr>
              <w:t>デイサービスセンター</w:t>
            </w:r>
          </w:p>
        </w:tc>
      </w:tr>
      <w:tr w:rsidR="009B68B0" w:rsidRPr="006758B1" w:rsidTr="00526000">
        <w:trPr>
          <w:trHeight w:val="416"/>
        </w:trPr>
        <w:tc>
          <w:tcPr>
            <w:tcW w:w="2584" w:type="dxa"/>
            <w:vAlign w:val="center"/>
          </w:tcPr>
          <w:p w:rsidR="009B68B0" w:rsidRPr="006758B1" w:rsidRDefault="009B68B0" w:rsidP="00C65BA2">
            <w:pPr>
              <w:rPr>
                <w:rFonts w:ascii="ＭＳ Ｐゴシック" w:hAnsi="ＭＳ Ｐゴシック" w:hint="eastAsia"/>
                <w:szCs w:val="22"/>
              </w:rPr>
            </w:pPr>
            <w:r w:rsidRPr="006758B1">
              <w:rPr>
                <w:rFonts w:ascii="ＭＳ Ｐゴシック" w:hAnsi="ＭＳ Ｐゴシック" w:hint="eastAsia"/>
                <w:szCs w:val="22"/>
              </w:rPr>
              <w:t>申請するサービス種類</w:t>
            </w:r>
          </w:p>
        </w:tc>
        <w:tc>
          <w:tcPr>
            <w:tcW w:w="7646" w:type="dxa"/>
            <w:vAlign w:val="center"/>
          </w:tcPr>
          <w:p w:rsidR="009B68B0" w:rsidRPr="006758B1" w:rsidRDefault="004951B0" w:rsidP="00526000">
            <w:pPr>
              <w:ind w:firstLineChars="100" w:firstLine="22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通所</w:t>
            </w:r>
            <w:r w:rsidR="00064E8D" w:rsidRPr="006758B1">
              <w:rPr>
                <w:rFonts w:ascii="ＭＳ Ｐゴシック" w:hAnsi="ＭＳ Ｐゴシック" w:hint="eastAsia"/>
                <w:szCs w:val="22"/>
              </w:rPr>
              <w:t>介護・</w:t>
            </w:r>
            <w:r w:rsidR="00526000">
              <w:rPr>
                <w:rFonts w:ascii="ＭＳ Ｐゴシック" w:hAnsi="ＭＳ Ｐゴシック" w:hint="eastAsia"/>
                <w:szCs w:val="22"/>
              </w:rPr>
              <w:t>第1号</w:t>
            </w:r>
            <w:r>
              <w:rPr>
                <w:rFonts w:ascii="ＭＳ Ｐゴシック" w:hAnsi="ＭＳ Ｐゴシック" w:hint="eastAsia"/>
                <w:szCs w:val="22"/>
              </w:rPr>
              <w:t>通所</w:t>
            </w:r>
            <w:r w:rsidR="00526000">
              <w:rPr>
                <w:rFonts w:ascii="ＭＳ Ｐゴシック" w:hAnsi="ＭＳ Ｐゴシック" w:hint="eastAsia"/>
                <w:szCs w:val="22"/>
              </w:rPr>
              <w:t>事業</w:t>
            </w:r>
          </w:p>
        </w:tc>
      </w:tr>
    </w:tbl>
    <w:p w:rsidR="009B68B0" w:rsidRPr="009A7387" w:rsidRDefault="009B68B0" w:rsidP="009B68B0">
      <w:pPr>
        <w:rPr>
          <w:rFonts w:ascii="ＭＳ Ｐゴシック" w:hAnsi="ＭＳ Ｐゴシック" w:hint="eastAsia"/>
          <w:szCs w:val="22"/>
        </w:rPr>
      </w:pPr>
    </w:p>
    <w:tbl>
      <w:tblPr>
        <w:tblW w:w="10230" w:type="dxa"/>
        <w:tblInd w:w="2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30"/>
      </w:tblGrid>
      <w:tr w:rsidR="009B68B0" w:rsidRPr="006758B1" w:rsidTr="00F111BC">
        <w:trPr>
          <w:trHeight w:val="410"/>
        </w:trPr>
        <w:tc>
          <w:tcPr>
            <w:tcW w:w="10230" w:type="dxa"/>
            <w:vAlign w:val="center"/>
          </w:tcPr>
          <w:p w:rsidR="009B68B0" w:rsidRPr="006758B1" w:rsidRDefault="009B68B0" w:rsidP="006758B1">
            <w:pPr>
              <w:jc w:val="center"/>
              <w:rPr>
                <w:rFonts w:ascii="ＭＳ Ｐゴシック" w:hAnsi="ＭＳ Ｐゴシック" w:hint="eastAsia"/>
                <w:b/>
                <w:szCs w:val="22"/>
              </w:rPr>
            </w:pPr>
            <w:bookmarkStart w:id="0" w:name="_GoBack"/>
            <w:bookmarkEnd w:id="0"/>
            <w:r w:rsidRPr="006758B1">
              <w:rPr>
                <w:rFonts w:ascii="ＭＳ Ｐゴシック" w:hAnsi="ＭＳ Ｐゴシック" w:hint="eastAsia"/>
                <w:b/>
                <w:szCs w:val="22"/>
              </w:rPr>
              <w:t>措　　置　　の　　概　　要</w:t>
            </w:r>
          </w:p>
        </w:tc>
      </w:tr>
      <w:tr w:rsidR="009B68B0" w:rsidRPr="006758B1" w:rsidTr="00F111BC">
        <w:tc>
          <w:tcPr>
            <w:tcW w:w="10230" w:type="dxa"/>
          </w:tcPr>
          <w:p w:rsidR="00B77FC4" w:rsidRPr="006758B1" w:rsidRDefault="001C0BF3" w:rsidP="00B77FC4">
            <w:pPr>
              <w:rPr>
                <w:rFonts w:ascii="ＭＳ Ｐゴシック" w:hAnsi="ＭＳ Ｐゴシック" w:hint="eastAsia"/>
                <w:b/>
                <w:szCs w:val="22"/>
              </w:rPr>
            </w:pPr>
            <w:r w:rsidRPr="006758B1">
              <w:rPr>
                <w:rFonts w:ascii="ＭＳ Ｐゴシック" w:hAnsi="ＭＳ Ｐゴシック" w:hint="eastAsia"/>
                <w:b/>
                <w:szCs w:val="22"/>
              </w:rPr>
              <w:t xml:space="preserve">１　</w:t>
            </w:r>
            <w:r w:rsidR="009B68B0" w:rsidRPr="006758B1">
              <w:rPr>
                <w:rFonts w:ascii="ＭＳ Ｐゴシック" w:hAnsi="ＭＳ Ｐゴシック" w:hint="eastAsia"/>
                <w:b/>
                <w:szCs w:val="22"/>
              </w:rPr>
              <w:t>利用者からの相談又は苦情等に対応する常設の窓口（連絡先）、担当者の設置</w:t>
            </w:r>
          </w:p>
          <w:p w:rsidR="004E01AA" w:rsidRPr="006758B1" w:rsidRDefault="00862E65" w:rsidP="006758B1">
            <w:pPr>
              <w:ind w:leftChars="200" w:left="660" w:hangingChars="100" w:hanging="22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◇</w:t>
            </w:r>
            <w:r w:rsidR="00AB368E" w:rsidRPr="006758B1">
              <w:rPr>
                <w:rFonts w:ascii="ＭＳ Ｐゴシック" w:hAnsi="ＭＳ Ｐゴシック" w:hint="eastAsia"/>
                <w:szCs w:val="22"/>
              </w:rPr>
              <w:t>相談・</w:t>
            </w:r>
            <w:r w:rsidR="001C0BF3" w:rsidRPr="006758B1">
              <w:rPr>
                <w:rFonts w:ascii="ＭＳ Ｐゴシック" w:hAnsi="ＭＳ Ｐゴシック" w:hint="eastAsia"/>
                <w:szCs w:val="22"/>
              </w:rPr>
              <w:t>苦情に対する常設の窓口として、</w:t>
            </w:r>
            <w:r w:rsidR="0066699C" w:rsidRPr="006758B1">
              <w:rPr>
                <w:rFonts w:ascii="ＭＳ Ｐゴシック" w:hAnsi="ＭＳ Ｐゴシック" w:hint="eastAsia"/>
                <w:szCs w:val="22"/>
              </w:rPr>
              <w:t>苦情受付</w:t>
            </w:r>
            <w:r w:rsidR="002A36C8">
              <w:rPr>
                <w:rFonts w:ascii="ＭＳ Ｐゴシック" w:hAnsi="ＭＳ Ｐゴシック" w:hint="eastAsia"/>
                <w:szCs w:val="22"/>
              </w:rPr>
              <w:t>担当者を配置す</w:t>
            </w:r>
            <w:r w:rsidR="001C0BF3" w:rsidRPr="006758B1">
              <w:rPr>
                <w:rFonts w:ascii="ＭＳ Ｐゴシック" w:hAnsi="ＭＳ Ｐゴシック" w:hint="eastAsia"/>
                <w:szCs w:val="22"/>
              </w:rPr>
              <w:t>る。また担当</w:t>
            </w:r>
            <w:r w:rsidR="00C400E9" w:rsidRPr="006758B1">
              <w:rPr>
                <w:rFonts w:ascii="ＭＳ Ｐゴシック" w:hAnsi="ＭＳ Ｐゴシック" w:hint="eastAsia"/>
                <w:szCs w:val="22"/>
              </w:rPr>
              <w:t>者が不在の場合</w:t>
            </w:r>
            <w:r w:rsidR="00AB368E" w:rsidRPr="006758B1">
              <w:rPr>
                <w:rFonts w:ascii="ＭＳ Ｐゴシック" w:hAnsi="ＭＳ Ｐゴシック" w:hint="eastAsia"/>
                <w:szCs w:val="22"/>
              </w:rPr>
              <w:t>には、事業所の</w:t>
            </w:r>
            <w:r w:rsidR="0066699C" w:rsidRPr="006758B1">
              <w:rPr>
                <w:rFonts w:ascii="ＭＳ Ｐゴシック" w:hAnsi="ＭＳ Ｐゴシック" w:hint="eastAsia"/>
                <w:szCs w:val="22"/>
              </w:rPr>
              <w:t>誰もが対応できるようにするとともに、</w:t>
            </w:r>
            <w:r w:rsidR="004B3D44" w:rsidRPr="006758B1">
              <w:rPr>
                <w:rFonts w:ascii="ＭＳ Ｐゴシック" w:hAnsi="ＭＳ Ｐゴシック" w:hint="eastAsia"/>
                <w:szCs w:val="22"/>
              </w:rPr>
              <w:t>苦情（相談）対応</w:t>
            </w:r>
            <w:r w:rsidR="00AB368E" w:rsidRPr="006758B1">
              <w:rPr>
                <w:rFonts w:ascii="ＭＳ Ｐゴシック" w:hAnsi="ＭＳ Ｐゴシック" w:hint="eastAsia"/>
                <w:szCs w:val="22"/>
              </w:rPr>
              <w:t>シートを作成し、</w:t>
            </w:r>
            <w:r w:rsidR="0066699C" w:rsidRPr="006758B1">
              <w:rPr>
                <w:rFonts w:ascii="ＭＳ Ｐゴシック" w:hAnsi="ＭＳ Ｐゴシック" w:hint="eastAsia"/>
                <w:szCs w:val="22"/>
              </w:rPr>
              <w:t>担当者</w:t>
            </w:r>
            <w:r w:rsidR="00AB368E" w:rsidRPr="006758B1">
              <w:rPr>
                <w:rFonts w:ascii="ＭＳ Ｐゴシック" w:hAnsi="ＭＳ Ｐゴシック" w:hint="eastAsia"/>
                <w:szCs w:val="22"/>
              </w:rPr>
              <w:t>に確実</w:t>
            </w:r>
            <w:r w:rsidR="002A36C8">
              <w:rPr>
                <w:rFonts w:ascii="ＭＳ Ｐゴシック" w:hAnsi="ＭＳ Ｐゴシック" w:hint="eastAsia"/>
                <w:szCs w:val="22"/>
              </w:rPr>
              <w:t>に引き継ぐ体制をとる。</w:t>
            </w:r>
          </w:p>
          <w:p w:rsidR="001C0BF3" w:rsidRDefault="00862E65" w:rsidP="006758B1">
            <w:pPr>
              <w:ind w:firstLineChars="200" w:firstLine="44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◇</w:t>
            </w:r>
            <w:r w:rsidR="004E01AA" w:rsidRPr="006758B1">
              <w:rPr>
                <w:rFonts w:ascii="ＭＳ Ｐゴシック" w:hAnsi="ＭＳ Ｐゴシック" w:hint="eastAsia"/>
                <w:szCs w:val="22"/>
              </w:rPr>
              <w:t>受付</w:t>
            </w:r>
            <w:r w:rsidR="004B3D44" w:rsidRPr="006758B1">
              <w:rPr>
                <w:rFonts w:ascii="ＭＳ Ｐゴシック" w:hAnsi="ＭＳ Ｐゴシック" w:hint="eastAsia"/>
                <w:szCs w:val="22"/>
              </w:rPr>
              <w:t>時間以外についても、転送電話</w:t>
            </w:r>
            <w:r w:rsidR="004E01AA" w:rsidRPr="006758B1">
              <w:rPr>
                <w:rFonts w:ascii="ＭＳ Ｐゴシック" w:hAnsi="ＭＳ Ｐゴシック" w:hint="eastAsia"/>
                <w:szCs w:val="22"/>
              </w:rPr>
              <w:t>で応対し、速やかに対応</w:t>
            </w:r>
            <w:r w:rsidR="008C5883" w:rsidRPr="006758B1">
              <w:rPr>
                <w:rFonts w:ascii="ＭＳ Ｐゴシック" w:hAnsi="ＭＳ Ｐゴシック" w:hint="eastAsia"/>
                <w:szCs w:val="22"/>
              </w:rPr>
              <w:t>する。</w:t>
            </w:r>
          </w:p>
          <w:p w:rsidR="00862E65" w:rsidRPr="00526000" w:rsidRDefault="00526000" w:rsidP="00526000">
            <w:pPr>
              <w:ind w:firstLineChars="300" w:firstLine="66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・</w:t>
            </w:r>
            <w:r w:rsidR="0019708D" w:rsidRPr="00526000">
              <w:rPr>
                <w:rFonts w:ascii="ＭＳ Ｐゴシック" w:hAnsi="ＭＳ Ｐゴシック" w:hint="eastAsia"/>
                <w:szCs w:val="22"/>
              </w:rPr>
              <w:t>連絡先　 電話</w:t>
            </w:r>
            <w:r>
              <w:rPr>
                <w:rFonts w:ascii="ＭＳ Ｐゴシック" w:hAnsi="ＭＳ Ｐゴシック" w:hint="eastAsia"/>
                <w:szCs w:val="22"/>
              </w:rPr>
              <w:t>：</w:t>
            </w:r>
            <w:r w:rsidR="0019708D" w:rsidRPr="00526000">
              <w:rPr>
                <w:rFonts w:ascii="ＭＳ Ｐゴシック" w:hAnsi="ＭＳ Ｐゴシック" w:hint="eastAsia"/>
                <w:szCs w:val="22"/>
              </w:rPr>
              <w:t xml:space="preserve"> </w:t>
            </w:r>
            <w:r w:rsidR="008C5883" w:rsidRPr="00526000">
              <w:rPr>
                <w:rFonts w:ascii="ＭＳ Ｐゴシック" w:hAnsi="ＭＳ Ｐゴシック" w:hint="eastAsia"/>
                <w:szCs w:val="22"/>
              </w:rPr>
              <w:t>○○○－○○○－○○○○</w:t>
            </w:r>
            <w:r>
              <w:rPr>
                <w:rFonts w:ascii="ＭＳ Ｐゴシック" w:hAnsi="ＭＳ Ｐゴシック" w:hint="eastAsia"/>
                <w:szCs w:val="22"/>
              </w:rPr>
              <w:t xml:space="preserve">　　　</w:t>
            </w:r>
            <w:r w:rsidR="008C5883" w:rsidRPr="00526000">
              <w:rPr>
                <w:rFonts w:ascii="ＭＳ Ｐゴシック" w:hAnsi="ＭＳ Ｐゴシック" w:hint="eastAsia"/>
                <w:szCs w:val="22"/>
              </w:rPr>
              <w:t>ＦＡＸ</w:t>
            </w:r>
            <w:r>
              <w:rPr>
                <w:rFonts w:ascii="ＭＳ Ｐゴシック" w:hAnsi="ＭＳ Ｐゴシック" w:hint="eastAsia"/>
                <w:szCs w:val="22"/>
              </w:rPr>
              <w:t>：</w:t>
            </w:r>
            <w:r w:rsidR="0019708D" w:rsidRPr="00526000">
              <w:rPr>
                <w:rFonts w:ascii="ＭＳ Ｐゴシック" w:hAnsi="ＭＳ Ｐゴシック" w:hint="eastAsia"/>
                <w:szCs w:val="22"/>
              </w:rPr>
              <w:t xml:space="preserve">○○○－○○○－○○○○ </w:t>
            </w:r>
          </w:p>
          <w:p w:rsidR="001C0BF3" w:rsidRPr="006758B1" w:rsidRDefault="00526000" w:rsidP="00526000">
            <w:pPr>
              <w:ind w:firstLineChars="300" w:firstLine="66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・</w:t>
            </w:r>
            <w:r w:rsidR="00F564EE" w:rsidRPr="006758B1">
              <w:rPr>
                <w:rFonts w:ascii="ＭＳ Ｐゴシック" w:hAnsi="ＭＳ Ｐゴシック" w:hint="eastAsia"/>
                <w:szCs w:val="22"/>
              </w:rPr>
              <w:t>苦情受付担当者</w:t>
            </w:r>
            <w:r w:rsidR="00C46E95">
              <w:rPr>
                <w:rFonts w:ascii="ＭＳ Ｐゴシック" w:hAnsi="ＭＳ Ｐゴシック" w:hint="eastAsia"/>
                <w:szCs w:val="22"/>
              </w:rPr>
              <w:t xml:space="preserve">　</w:t>
            </w:r>
            <w:r w:rsidR="004B3D44" w:rsidRPr="006758B1">
              <w:rPr>
                <w:rFonts w:ascii="ＭＳ Ｐゴシック" w:hAnsi="ＭＳ Ｐゴシック" w:hint="eastAsia"/>
                <w:szCs w:val="22"/>
              </w:rPr>
              <w:t>◎◎　◎◎</w:t>
            </w:r>
          </w:p>
          <w:p w:rsidR="004E01AA" w:rsidRDefault="00526000" w:rsidP="00526000">
            <w:pPr>
              <w:ind w:firstLineChars="300" w:firstLine="66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・</w:t>
            </w:r>
            <w:r w:rsidR="004B3D44" w:rsidRPr="006758B1">
              <w:rPr>
                <w:rFonts w:ascii="ＭＳ Ｐゴシック" w:hAnsi="ＭＳ Ｐゴシック" w:hint="eastAsia"/>
                <w:szCs w:val="22"/>
              </w:rPr>
              <w:t>受付時間　　○時○○分～○○時○○分</w:t>
            </w:r>
          </w:p>
          <w:p w:rsidR="00526000" w:rsidRPr="00862E65" w:rsidRDefault="00526000" w:rsidP="00526000">
            <w:pPr>
              <w:rPr>
                <w:rFonts w:ascii="ＭＳ Ｐゴシック" w:hAnsi="ＭＳ Ｐゴシック" w:hint="eastAsia"/>
                <w:szCs w:val="22"/>
              </w:rPr>
            </w:pPr>
          </w:p>
          <w:p w:rsidR="009B68B0" w:rsidRPr="006758B1" w:rsidRDefault="009B68B0" w:rsidP="00C65BA2">
            <w:pPr>
              <w:rPr>
                <w:rFonts w:ascii="ＭＳ Ｐゴシック" w:hAnsi="ＭＳ Ｐゴシック" w:hint="eastAsia"/>
                <w:b/>
                <w:szCs w:val="22"/>
              </w:rPr>
            </w:pPr>
            <w:r w:rsidRPr="006758B1">
              <w:rPr>
                <w:rFonts w:ascii="ＭＳ Ｐゴシック" w:hAnsi="ＭＳ Ｐゴシック" w:hint="eastAsia"/>
                <w:b/>
                <w:szCs w:val="22"/>
              </w:rPr>
              <w:t>２　円滑かつ迅速に苦情処理を行うための処理体制</w:t>
            </w:r>
            <w:r w:rsidR="00645ADC">
              <w:rPr>
                <w:rFonts w:ascii="ＭＳ Ｐゴシック" w:hAnsi="ＭＳ Ｐゴシック" w:hint="eastAsia"/>
                <w:b/>
                <w:szCs w:val="22"/>
              </w:rPr>
              <w:t xml:space="preserve"> </w:t>
            </w:r>
            <w:r w:rsidRPr="006758B1">
              <w:rPr>
                <w:rFonts w:ascii="ＭＳ Ｐゴシック" w:hAnsi="ＭＳ Ｐゴシック" w:hint="eastAsia"/>
                <w:b/>
                <w:szCs w:val="22"/>
              </w:rPr>
              <w:t>・手順</w:t>
            </w:r>
          </w:p>
          <w:p w:rsidR="004E01AA" w:rsidRPr="006758B1" w:rsidRDefault="004E01AA" w:rsidP="006758B1">
            <w:pPr>
              <w:ind w:firstLineChars="200" w:firstLine="440"/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hint="eastAsia"/>
                <w:szCs w:val="22"/>
              </w:rPr>
              <w:t>①</w:t>
            </w: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 xml:space="preserve">苦情原因の把握　</w:t>
            </w:r>
          </w:p>
          <w:p w:rsidR="004E01AA" w:rsidRPr="006758B1" w:rsidRDefault="004E01AA" w:rsidP="004636D6">
            <w:pPr>
              <w:ind w:leftChars="200" w:left="880" w:hangingChars="200" w:hanging="440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 xml:space="preserve">    </w:t>
            </w:r>
            <w:r w:rsidR="00C46E95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苦情又は相談があった場合は、ただちに担当</w:t>
            </w:r>
            <w:r w:rsidR="0019708D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者が相手方に連絡を取り、</w:t>
            </w:r>
            <w:r w:rsidR="00877974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当日又は時間帯によっては翌日利用者宅へ</w:t>
            </w: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訪問し、</w:t>
            </w:r>
            <w:r w:rsidR="0019708D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詳しい</w:t>
            </w:r>
            <w:r w:rsidR="00C46E95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事情を聞くとともに、</w:t>
            </w:r>
            <w:r w:rsidR="004636D6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担当者に事実関係の確認をする。</w:t>
            </w:r>
            <w:r w:rsidR="009B68B0"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今後</w:t>
            </w: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の対応や予定を説明し了解を得る。また、速やかに解決を図る旨、伝言する。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Pr="006758B1" w:rsidRDefault="009B68B0" w:rsidP="006758B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②検討会の開催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Default="004636D6" w:rsidP="006758B1">
            <w:pPr>
              <w:autoSpaceDE w:val="0"/>
              <w:autoSpaceDN w:val="0"/>
              <w:adjustRightInd w:val="0"/>
              <w:ind w:firstLineChars="400" w:firstLine="880"/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</w:pPr>
            <w:r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管理者は、</w:t>
            </w:r>
            <w:r w:rsidR="009B68B0"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苦情内容の原因を分析するため、関係者の出席のもと、対応策の協議を行う。</w:t>
            </w:r>
            <w:r w:rsidR="009B68B0"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36B01" w:rsidRPr="006758B1" w:rsidRDefault="00936B01" w:rsidP="006758B1">
            <w:pPr>
              <w:autoSpaceDE w:val="0"/>
              <w:autoSpaceDN w:val="0"/>
              <w:adjustRightInd w:val="0"/>
              <w:ind w:firstLineChars="400" w:firstLine="880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（対</w:t>
            </w:r>
            <w:r w:rsidR="002E2E4F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応</w:t>
            </w:r>
            <w:r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について、必ず翌日までに利用者に連絡する。）</w:t>
            </w:r>
          </w:p>
          <w:p w:rsidR="009B68B0" w:rsidRPr="006758B1" w:rsidRDefault="009B68B0" w:rsidP="006758B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③改善の実施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Pr="006758B1" w:rsidRDefault="009B68B0" w:rsidP="006758B1">
            <w:pPr>
              <w:autoSpaceDE w:val="0"/>
              <w:autoSpaceDN w:val="0"/>
              <w:adjustRightInd w:val="0"/>
              <w:ind w:firstLineChars="400" w:firstLine="880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利用者に対し、対応策を説明して同意を得</w:t>
            </w:r>
            <w:r w:rsidR="00526000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て、</w:t>
            </w: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改善を速やかに実施し、改善状況を確認する。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Pr="006758B1" w:rsidRDefault="009B68B0" w:rsidP="006758B1">
            <w:pPr>
              <w:autoSpaceDE w:val="0"/>
              <w:autoSpaceDN w:val="0"/>
              <w:adjustRightInd w:val="0"/>
              <w:ind w:firstLineChars="400" w:firstLine="880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（損害を賠償すべき事故が発生した場合は速やかに損害賠償を行う。）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Pr="006758B1" w:rsidRDefault="009B68B0" w:rsidP="006758B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④解決困難な場合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Pr="006758B1" w:rsidRDefault="00877974" w:rsidP="006758B1">
            <w:pPr>
              <w:autoSpaceDE w:val="0"/>
              <w:autoSpaceDN w:val="0"/>
              <w:adjustRightInd w:val="0"/>
              <w:ind w:leftChars="400" w:left="880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適宜、</w:t>
            </w:r>
            <w:r w:rsidR="009B68B0"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担当の介護支援専門員又は保険者に連絡し、助言・指導を得て改善を行う。</w:t>
            </w:r>
            <w:r w:rsidR="00936B0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事業所において処理し得ない内容についても</w:t>
            </w:r>
            <w:r w:rsidR="009B68B0"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、</w:t>
            </w:r>
            <w:r w:rsidR="00936B0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各種行政窓口等の関係機関との協力により、適切な対応方法を利用者の立場に</w:t>
            </w:r>
            <w:r w:rsidR="00526000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たって</w:t>
            </w:r>
            <w:r w:rsidR="00F3170C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検討し対処する。</w:t>
            </w:r>
            <w:r w:rsidR="009B68B0"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Pr="006758B1" w:rsidRDefault="009B68B0" w:rsidP="006758B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⑤再発防止</w:t>
            </w:r>
            <w:r w:rsidRPr="006758B1">
              <w:rPr>
                <w:rFonts w:ascii="ＭＳ Ｐゴシック" w:hAnsi="ＭＳ Ｐゴシック" w:cs="ＭＳ.帖壯.."/>
                <w:color w:val="000000"/>
                <w:kern w:val="0"/>
                <w:szCs w:val="22"/>
              </w:rPr>
              <w:t xml:space="preserve"> </w:t>
            </w:r>
          </w:p>
          <w:p w:rsidR="009B68B0" w:rsidRDefault="009B68B0" w:rsidP="006758B1">
            <w:pPr>
              <w:ind w:leftChars="400" w:left="880"/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同様の苦情、事故が起こらないように苦情処理の内容を</w:t>
            </w:r>
            <w:r w:rsidR="00936B0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台帳に</w:t>
            </w: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記録し、従業者へ周知するとともに、「苦情処理マニュアル」を作成・改善し</w:t>
            </w:r>
            <w:r w:rsidR="002A36C8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、研修などの機会を通じて再発防止に努め</w:t>
            </w:r>
            <w:r w:rsidRPr="006758B1"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  <w:t>サービスの質の向上を目指す。</w:t>
            </w:r>
          </w:p>
          <w:p w:rsidR="00526000" w:rsidRPr="006758B1" w:rsidRDefault="00526000" w:rsidP="00526000">
            <w:pPr>
              <w:rPr>
                <w:rFonts w:ascii="ＭＳ Ｐゴシック" w:hAnsi="ＭＳ Ｐゴシック" w:cs="ＭＳ.帖壯.." w:hint="eastAsia"/>
                <w:color w:val="000000"/>
                <w:kern w:val="0"/>
                <w:szCs w:val="22"/>
              </w:rPr>
            </w:pPr>
          </w:p>
          <w:p w:rsidR="009B68B0" w:rsidRDefault="009B68B0" w:rsidP="00C65BA2">
            <w:pPr>
              <w:rPr>
                <w:rFonts w:ascii="ＭＳ Ｐゴシック" w:hAnsi="ＭＳ Ｐゴシック" w:hint="eastAsia"/>
                <w:b/>
                <w:szCs w:val="22"/>
              </w:rPr>
            </w:pPr>
            <w:r w:rsidRPr="006758B1">
              <w:rPr>
                <w:rFonts w:ascii="ＭＳ Ｐゴシック" w:hAnsi="ＭＳ Ｐゴシック" w:hint="eastAsia"/>
                <w:b/>
                <w:szCs w:val="22"/>
              </w:rPr>
              <w:t>３　その他参考事項</w:t>
            </w:r>
          </w:p>
          <w:p w:rsidR="00862E65" w:rsidRDefault="00862E65" w:rsidP="00862E65">
            <w:pPr>
              <w:ind w:leftChars="133" w:left="513" w:hangingChars="100" w:hanging="22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◇</w:t>
            </w:r>
            <w:r w:rsidR="003176C1">
              <w:rPr>
                <w:rFonts w:ascii="ＭＳ Ｐゴシック" w:hAnsi="ＭＳ Ｐゴシック" w:hint="eastAsia"/>
                <w:szCs w:val="22"/>
              </w:rPr>
              <w:t>苦情申立者（相談者）の思いを受け止め</w:t>
            </w:r>
            <w:r>
              <w:rPr>
                <w:rFonts w:ascii="ＭＳ Ｐゴシック" w:hAnsi="ＭＳ Ｐゴシック" w:hint="eastAsia"/>
                <w:szCs w:val="22"/>
              </w:rPr>
              <w:t>て真摯</w:t>
            </w:r>
            <w:r w:rsidR="003176C1">
              <w:rPr>
                <w:rFonts w:ascii="ＭＳ Ｐゴシック" w:hAnsi="ＭＳ Ｐゴシック" w:hint="eastAsia"/>
                <w:szCs w:val="22"/>
              </w:rPr>
              <w:t>に対応し、苦情</w:t>
            </w:r>
            <w:r>
              <w:rPr>
                <w:rFonts w:ascii="ＭＳ Ｐゴシック" w:hAnsi="ＭＳ Ｐゴシック" w:hint="eastAsia"/>
                <w:szCs w:val="22"/>
              </w:rPr>
              <w:t>内容</w:t>
            </w:r>
            <w:r w:rsidR="003176C1">
              <w:rPr>
                <w:rFonts w:ascii="ＭＳ Ｐゴシック" w:hAnsi="ＭＳ Ｐゴシック" w:hint="eastAsia"/>
                <w:szCs w:val="22"/>
              </w:rPr>
              <w:t>の分析を行う</w:t>
            </w:r>
            <w:r>
              <w:rPr>
                <w:rFonts w:ascii="ＭＳ Ｐゴシック" w:hAnsi="ＭＳ Ｐゴシック" w:hint="eastAsia"/>
                <w:szCs w:val="22"/>
              </w:rPr>
              <w:t>ことにより、事業所の問題点を見つけ出し、サービス改善に取り組む。</w:t>
            </w:r>
          </w:p>
          <w:p w:rsidR="00862E65" w:rsidRDefault="00862E65" w:rsidP="00862E65">
            <w:pPr>
              <w:ind w:leftChars="133" w:left="513" w:hangingChars="100" w:hanging="22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◇</w:t>
            </w:r>
            <w:r w:rsidR="002A36C8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普段から苦情が出ないよう、利用者の立場にた</w:t>
            </w:r>
            <w:r w:rsidR="009B68B0" w:rsidRPr="006758B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ったサービス提供を心掛ける。</w:t>
            </w:r>
          </w:p>
          <w:p w:rsidR="00862E65" w:rsidRDefault="00862E65" w:rsidP="00862E65">
            <w:pPr>
              <w:ind w:leftChars="233" w:left="513" w:firstLineChars="100" w:firstLine="220"/>
              <w:rPr>
                <w:rFonts w:ascii="ＭＳ Ｐゴシック" w:hAnsi="ＭＳ Ｐゴシック" w:cs="ＭＳ Ｐゴシック" w:hint="eastAsia"/>
                <w:kern w:val="0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①</w:t>
            </w:r>
            <w:r w:rsidR="009B68B0" w:rsidRPr="006758B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毎日の朝礼で重要伝達事項の確認を行う。</w:t>
            </w:r>
          </w:p>
          <w:p w:rsidR="009B68B0" w:rsidRDefault="004E01AA" w:rsidP="00862E65">
            <w:pPr>
              <w:ind w:leftChars="233" w:left="513" w:firstLineChars="100" w:firstLine="220"/>
              <w:rPr>
                <w:rFonts w:ascii="ＭＳ Ｐゴシック" w:hAnsi="ＭＳ Ｐゴシック" w:cs="ＭＳ Ｐゴシック" w:hint="eastAsia"/>
                <w:kern w:val="0"/>
                <w:szCs w:val="22"/>
              </w:rPr>
            </w:pPr>
            <w:r w:rsidRPr="006758B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②</w:t>
            </w:r>
            <w:r w:rsidR="009B68B0" w:rsidRPr="006758B1"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>従業者の資質の向上のための研修機会を確保する。</w:t>
            </w:r>
          </w:p>
          <w:p w:rsidR="00526000" w:rsidRPr="00862E65" w:rsidRDefault="00F03E46" w:rsidP="00526000">
            <w:pPr>
              <w:rPr>
                <w:rFonts w:ascii="ＭＳ Ｐゴシック" w:hAnsi="ＭＳ Ｐゴシック" w:cs="ＭＳ Ｐゴシック" w:hint="eastAsia"/>
                <w:kern w:val="0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2"/>
              </w:rPr>
              <w:t xml:space="preserve">　　◇苦情に関する記録は、５年間保存する。</w:t>
            </w:r>
          </w:p>
          <w:p w:rsidR="00526000" w:rsidRDefault="009B68B0" w:rsidP="00526000">
            <w:pPr>
              <w:rPr>
                <w:rFonts w:ascii="ＭＳ Ｐゴシック" w:hAnsi="ＭＳ Ｐゴシック" w:hint="eastAsia"/>
                <w:szCs w:val="22"/>
                <w:bdr w:val="single" w:sz="4" w:space="0" w:color="auto"/>
                <w:shd w:val="pct15" w:color="auto" w:fill="FFFFFF"/>
              </w:rPr>
            </w:pPr>
            <w:r w:rsidRPr="006758B1">
              <w:rPr>
                <w:rFonts w:ascii="ＭＳ Ｐゴシック" w:hAnsi="ＭＳ Ｐゴシック" w:hint="eastAsia"/>
                <w:b/>
                <w:szCs w:val="22"/>
              </w:rPr>
              <w:t>４　公的機関の相談窓口</w:t>
            </w:r>
            <w:r w:rsidR="00493F92">
              <w:rPr>
                <w:rFonts w:ascii="ＭＳ Ｐゴシック" w:hAnsi="ＭＳ Ｐゴシック" w:hint="eastAsia"/>
                <w:b/>
                <w:szCs w:val="22"/>
              </w:rPr>
              <w:t xml:space="preserve">　</w:t>
            </w:r>
            <w:r w:rsidR="00526000">
              <w:rPr>
                <w:rFonts w:ascii="ＭＳ Ｐゴシック" w:hAnsi="ＭＳ Ｐゴシック" w:hint="eastAsia"/>
                <w:b/>
                <w:szCs w:val="22"/>
              </w:rPr>
              <w:t xml:space="preserve">　　</w:t>
            </w:r>
            <w:r w:rsidR="00526000" w:rsidRPr="00AA4720">
              <w:rPr>
                <w:rFonts w:ascii="ＭＳ Ｐゴシック" w:hAnsi="ＭＳ Ｐゴシック" w:hint="eastAsia"/>
                <w:szCs w:val="22"/>
                <w:highlight w:val="yellow"/>
                <w:bdr w:val="single" w:sz="4" w:space="0" w:color="auto"/>
                <w:shd w:val="pct15" w:color="auto" w:fill="FFFFFF"/>
              </w:rPr>
              <w:t>通常の事業の実施地域の保険者（市町村）をすべて記載すること。</w:t>
            </w:r>
          </w:p>
          <w:p w:rsidR="00526000" w:rsidRDefault="00526000" w:rsidP="00526000">
            <w:pPr>
              <w:ind w:firstLineChars="200" w:firstLine="44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>・</w:t>
            </w:r>
            <w:r w:rsidRPr="006758B1">
              <w:rPr>
                <w:rFonts w:ascii="ＭＳ Ｐゴシック" w:hAnsi="ＭＳ Ｐゴシック" w:hint="eastAsia"/>
                <w:szCs w:val="22"/>
              </w:rPr>
              <w:t>岡山市介護保険課</w:t>
            </w:r>
            <w:r>
              <w:rPr>
                <w:rFonts w:ascii="ＭＳ Ｐゴシック" w:hAnsi="ＭＳ Ｐゴシック" w:hint="eastAsia"/>
                <w:szCs w:val="22"/>
              </w:rPr>
              <w:t xml:space="preserve">　　電話：</w:t>
            </w:r>
            <w:r w:rsidRPr="006758B1">
              <w:rPr>
                <w:rFonts w:ascii="ＭＳ Ｐゴシック" w:hAnsi="ＭＳ Ｐゴシック" w:hint="eastAsia"/>
                <w:szCs w:val="22"/>
              </w:rPr>
              <w:t>086-803-124</w:t>
            </w:r>
            <w:r>
              <w:rPr>
                <w:rFonts w:ascii="ＭＳ Ｐゴシック" w:hAnsi="ＭＳ Ｐゴシック" w:hint="eastAsia"/>
                <w:szCs w:val="22"/>
              </w:rPr>
              <w:t>0</w:t>
            </w:r>
          </w:p>
          <w:p w:rsidR="00526000" w:rsidRDefault="00526000" w:rsidP="00526000">
            <w:pPr>
              <w:ind w:firstLineChars="200" w:firstLine="440"/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 xml:space="preserve">・岡山市事業者指導課　　</w:t>
            </w:r>
            <w:r w:rsidRPr="006758B1">
              <w:rPr>
                <w:rFonts w:ascii="ＭＳ Ｐゴシック" w:hAnsi="ＭＳ Ｐゴシック" w:hint="eastAsia"/>
                <w:szCs w:val="22"/>
              </w:rPr>
              <w:t>電話</w:t>
            </w:r>
            <w:r>
              <w:rPr>
                <w:rFonts w:ascii="ＭＳ Ｐゴシック" w:hAnsi="ＭＳ Ｐゴシック" w:hint="eastAsia"/>
                <w:szCs w:val="22"/>
              </w:rPr>
              <w:t>：086-212</w:t>
            </w:r>
            <w:r w:rsidRPr="006758B1">
              <w:rPr>
                <w:rFonts w:ascii="ＭＳ Ｐゴシック" w:hAnsi="ＭＳ Ｐゴシック" w:hint="eastAsia"/>
                <w:szCs w:val="22"/>
              </w:rPr>
              <w:t>-1</w:t>
            </w:r>
            <w:r w:rsidR="004951B0">
              <w:rPr>
                <w:rFonts w:ascii="ＭＳ Ｐゴシック" w:hAnsi="ＭＳ Ｐゴシック" w:hint="eastAsia"/>
                <w:szCs w:val="22"/>
              </w:rPr>
              <w:t>01</w:t>
            </w:r>
            <w:r w:rsidR="004951B0">
              <w:rPr>
                <w:rFonts w:ascii="ＭＳ Ｐゴシック" w:hAnsi="ＭＳ Ｐゴシック"/>
                <w:szCs w:val="22"/>
              </w:rPr>
              <w:t>3</w:t>
            </w:r>
          </w:p>
          <w:p w:rsidR="00526000" w:rsidRPr="00526000" w:rsidRDefault="00526000" w:rsidP="00493F92">
            <w:pPr>
              <w:rPr>
                <w:rFonts w:ascii="ＭＳ Ｐゴシック" w:hAnsi="ＭＳ Ｐゴシック" w:hint="eastAsia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 xml:space="preserve">　　　・</w:t>
            </w:r>
            <w:r w:rsidR="00EA7917" w:rsidRPr="006758B1">
              <w:rPr>
                <w:rFonts w:ascii="ＭＳ Ｐゴシック" w:hAnsi="ＭＳ Ｐゴシック" w:hint="eastAsia"/>
                <w:szCs w:val="22"/>
              </w:rPr>
              <w:t>岡山</w:t>
            </w:r>
            <w:r w:rsidR="004E01AA" w:rsidRPr="006758B1">
              <w:rPr>
                <w:rFonts w:ascii="ＭＳ Ｐゴシック" w:hAnsi="ＭＳ Ｐゴシック" w:hint="eastAsia"/>
                <w:szCs w:val="22"/>
              </w:rPr>
              <w:t>県国民健康保険団体連合会</w:t>
            </w:r>
            <w:r w:rsidR="00804605" w:rsidRPr="006758B1">
              <w:rPr>
                <w:rStyle w:val="nor"/>
                <w:rFonts w:ascii="ＭＳ Ｐゴシック" w:hAnsi="ＭＳ Ｐゴシック" w:hint="eastAsia"/>
                <w:szCs w:val="22"/>
              </w:rPr>
              <w:t xml:space="preserve">　</w:t>
            </w:r>
            <w:r w:rsidR="004E01AA" w:rsidRPr="006758B1">
              <w:rPr>
                <w:rStyle w:val="nor"/>
                <w:rFonts w:ascii="ＭＳ Ｐゴシック" w:hAnsi="ＭＳ Ｐゴシック" w:hint="eastAsia"/>
                <w:szCs w:val="22"/>
              </w:rPr>
              <w:t xml:space="preserve">　電話</w:t>
            </w:r>
            <w:r>
              <w:rPr>
                <w:rStyle w:val="nor"/>
                <w:rFonts w:ascii="ＭＳ Ｐゴシック" w:hAnsi="ＭＳ Ｐゴシック" w:hint="eastAsia"/>
                <w:szCs w:val="22"/>
              </w:rPr>
              <w:t>：</w:t>
            </w:r>
            <w:r w:rsidR="004E01AA" w:rsidRPr="006758B1">
              <w:rPr>
                <w:rStyle w:val="nor"/>
                <w:rFonts w:ascii="ＭＳ Ｐゴシック" w:hAnsi="ＭＳ Ｐゴシック" w:hint="eastAsia"/>
                <w:szCs w:val="22"/>
              </w:rPr>
              <w:t>0</w:t>
            </w:r>
            <w:r>
              <w:rPr>
                <w:rStyle w:val="nor"/>
                <w:rFonts w:ascii="ＭＳ Ｐゴシック" w:hAnsi="ＭＳ Ｐゴシック" w:hint="eastAsia"/>
                <w:szCs w:val="22"/>
              </w:rPr>
              <w:t>86</w:t>
            </w:r>
            <w:r w:rsidR="00804605" w:rsidRPr="006758B1">
              <w:rPr>
                <w:rStyle w:val="nor"/>
                <w:rFonts w:ascii="ＭＳ Ｐゴシック" w:hAnsi="ＭＳ Ｐゴシック" w:hint="eastAsia"/>
                <w:szCs w:val="22"/>
              </w:rPr>
              <w:t>-223-8811</w:t>
            </w:r>
          </w:p>
        </w:tc>
      </w:tr>
    </w:tbl>
    <w:p w:rsidR="009B68B0" w:rsidRPr="00064E8D" w:rsidRDefault="009B68B0" w:rsidP="00526000">
      <w:pPr>
        <w:autoSpaceDE w:val="0"/>
        <w:autoSpaceDN w:val="0"/>
        <w:textAlignment w:val="bottom"/>
        <w:rPr>
          <w:rFonts w:hint="eastAsia"/>
        </w:rPr>
      </w:pPr>
    </w:p>
    <w:sectPr w:rsidR="009B68B0" w:rsidRPr="00064E8D" w:rsidSect="00F111BC">
      <w:pgSz w:w="11909" w:h="16844" w:code="9"/>
      <w:pgMar w:top="567" w:right="851" w:bottom="397" w:left="85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03" w:rsidRDefault="00CC7F03" w:rsidP="00A22491">
      <w:r>
        <w:separator/>
      </w:r>
    </w:p>
  </w:endnote>
  <w:endnote w:type="continuationSeparator" w:id="0">
    <w:p w:rsidR="00CC7F03" w:rsidRDefault="00CC7F03" w:rsidP="00A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帖壯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03" w:rsidRDefault="00CC7F03" w:rsidP="00A22491">
      <w:r>
        <w:separator/>
      </w:r>
    </w:p>
  </w:footnote>
  <w:footnote w:type="continuationSeparator" w:id="0">
    <w:p w:rsidR="00CC7F03" w:rsidRDefault="00CC7F03" w:rsidP="00A2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5E01"/>
    <w:multiLevelType w:val="hybridMultilevel"/>
    <w:tmpl w:val="0AE09FDE"/>
    <w:lvl w:ilvl="0" w:tplc="04090011">
      <w:start w:val="1"/>
      <w:numFmt w:val="decimalEnclosedCircle"/>
      <w:lvlText w:val="%1"/>
      <w:lvlJc w:val="left"/>
      <w:pPr>
        <w:ind w:left="933" w:hanging="420"/>
      </w:p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" w15:restartNumberingAfterBreak="0">
    <w:nsid w:val="08EA34E2"/>
    <w:multiLevelType w:val="hybridMultilevel"/>
    <w:tmpl w:val="8D7681E2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14942054"/>
    <w:multiLevelType w:val="hybridMultilevel"/>
    <w:tmpl w:val="9C1C5064"/>
    <w:lvl w:ilvl="0" w:tplc="025E25E8">
      <w:start w:val="2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18EE2233"/>
    <w:multiLevelType w:val="hybridMultilevel"/>
    <w:tmpl w:val="4EC693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31D18"/>
    <w:multiLevelType w:val="hybridMultilevel"/>
    <w:tmpl w:val="90241D1E"/>
    <w:lvl w:ilvl="0" w:tplc="04090011">
      <w:start w:val="1"/>
      <w:numFmt w:val="decimalEnclosedCircle"/>
      <w:lvlText w:val="%1"/>
      <w:lvlJc w:val="left"/>
      <w:pPr>
        <w:ind w:left="1353" w:hanging="420"/>
      </w:pPr>
    </w:lvl>
    <w:lvl w:ilvl="1" w:tplc="04090017" w:tentative="1">
      <w:start w:val="1"/>
      <w:numFmt w:val="aiueoFullWidth"/>
      <w:lvlText w:val="(%2)"/>
      <w:lvlJc w:val="left"/>
      <w:pPr>
        <w:ind w:left="1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ind w:left="2613" w:hanging="420"/>
      </w:pPr>
    </w:lvl>
    <w:lvl w:ilvl="4" w:tplc="04090017" w:tentative="1">
      <w:start w:val="1"/>
      <w:numFmt w:val="aiueoFullWidth"/>
      <w:lvlText w:val="(%5)"/>
      <w:lvlJc w:val="left"/>
      <w:pPr>
        <w:ind w:left="3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ind w:left="3873" w:hanging="420"/>
      </w:pPr>
    </w:lvl>
    <w:lvl w:ilvl="7" w:tplc="04090017" w:tentative="1">
      <w:start w:val="1"/>
      <w:numFmt w:val="aiueoFullWidth"/>
      <w:lvlText w:val="(%8)"/>
      <w:lvlJc w:val="left"/>
      <w:pPr>
        <w:ind w:left="4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3" w:hanging="420"/>
      </w:pPr>
    </w:lvl>
  </w:abstractNum>
  <w:abstractNum w:abstractNumId="5" w15:restartNumberingAfterBreak="0">
    <w:nsid w:val="50E92E4F"/>
    <w:multiLevelType w:val="hybridMultilevel"/>
    <w:tmpl w:val="A77490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A06ED"/>
    <w:multiLevelType w:val="hybridMultilevel"/>
    <w:tmpl w:val="E05485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0F0AC7"/>
    <w:multiLevelType w:val="hybridMultilevel"/>
    <w:tmpl w:val="366C51EA"/>
    <w:lvl w:ilvl="0" w:tplc="295C26C8">
      <w:start w:val="3"/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22"/>
    <w:rsid w:val="00025861"/>
    <w:rsid w:val="00030755"/>
    <w:rsid w:val="00064E8D"/>
    <w:rsid w:val="0014140C"/>
    <w:rsid w:val="00153BB1"/>
    <w:rsid w:val="0019708D"/>
    <w:rsid w:val="001C0BF3"/>
    <w:rsid w:val="002365AE"/>
    <w:rsid w:val="00271138"/>
    <w:rsid w:val="002A36C8"/>
    <w:rsid w:val="002C73BA"/>
    <w:rsid w:val="002E2E4F"/>
    <w:rsid w:val="00314775"/>
    <w:rsid w:val="003176C1"/>
    <w:rsid w:val="00333024"/>
    <w:rsid w:val="00347170"/>
    <w:rsid w:val="003F194F"/>
    <w:rsid w:val="004636D6"/>
    <w:rsid w:val="00487C99"/>
    <w:rsid w:val="00493F92"/>
    <w:rsid w:val="004951B0"/>
    <w:rsid w:val="004B252F"/>
    <w:rsid w:val="004B3D44"/>
    <w:rsid w:val="004E01AA"/>
    <w:rsid w:val="00526000"/>
    <w:rsid w:val="00540374"/>
    <w:rsid w:val="00572D3B"/>
    <w:rsid w:val="005937F3"/>
    <w:rsid w:val="005E0B97"/>
    <w:rsid w:val="006256C5"/>
    <w:rsid w:val="00645ADC"/>
    <w:rsid w:val="0066699C"/>
    <w:rsid w:val="006758B1"/>
    <w:rsid w:val="00677C16"/>
    <w:rsid w:val="00682F96"/>
    <w:rsid w:val="006D6656"/>
    <w:rsid w:val="006D7270"/>
    <w:rsid w:val="006F1540"/>
    <w:rsid w:val="00712BC5"/>
    <w:rsid w:val="00772528"/>
    <w:rsid w:val="007B7D19"/>
    <w:rsid w:val="007C069A"/>
    <w:rsid w:val="007F2B05"/>
    <w:rsid w:val="00804605"/>
    <w:rsid w:val="008528F5"/>
    <w:rsid w:val="00862E65"/>
    <w:rsid w:val="00877974"/>
    <w:rsid w:val="008C5883"/>
    <w:rsid w:val="00936B01"/>
    <w:rsid w:val="0096493C"/>
    <w:rsid w:val="009A7387"/>
    <w:rsid w:val="009B68B0"/>
    <w:rsid w:val="00A22491"/>
    <w:rsid w:val="00A53CA0"/>
    <w:rsid w:val="00AA4720"/>
    <w:rsid w:val="00AB368E"/>
    <w:rsid w:val="00B526DC"/>
    <w:rsid w:val="00B77FC4"/>
    <w:rsid w:val="00C400E9"/>
    <w:rsid w:val="00C42511"/>
    <w:rsid w:val="00C46E95"/>
    <w:rsid w:val="00C65BA2"/>
    <w:rsid w:val="00CA7E37"/>
    <w:rsid w:val="00CC7F03"/>
    <w:rsid w:val="00D80522"/>
    <w:rsid w:val="00DA790F"/>
    <w:rsid w:val="00DC55D2"/>
    <w:rsid w:val="00DD3199"/>
    <w:rsid w:val="00E8279E"/>
    <w:rsid w:val="00E94D3E"/>
    <w:rsid w:val="00EA6CE6"/>
    <w:rsid w:val="00EA7917"/>
    <w:rsid w:val="00ED2C0A"/>
    <w:rsid w:val="00F03E46"/>
    <w:rsid w:val="00F111BC"/>
    <w:rsid w:val="00F3170C"/>
    <w:rsid w:val="00F4538C"/>
    <w:rsid w:val="00F564EE"/>
    <w:rsid w:val="00F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89DFB-3A6A-455C-8D38-2F4A7F79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8D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2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491"/>
    <w:rPr>
      <w:kern w:val="2"/>
      <w:sz w:val="21"/>
      <w:szCs w:val="24"/>
    </w:rPr>
  </w:style>
  <w:style w:type="paragraph" w:styleId="a5">
    <w:name w:val="footer"/>
    <w:basedOn w:val="a"/>
    <w:link w:val="a6"/>
    <w:rsid w:val="00A22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491"/>
    <w:rPr>
      <w:kern w:val="2"/>
      <w:sz w:val="21"/>
      <w:szCs w:val="24"/>
    </w:rPr>
  </w:style>
  <w:style w:type="table" w:styleId="a7">
    <w:name w:val="Table Grid"/>
    <w:basedOn w:val="a1"/>
    <w:rsid w:val="009B6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">
    <w:name w:val="nor"/>
    <w:basedOn w:val="a0"/>
    <w:rsid w:val="009B68B0"/>
  </w:style>
  <w:style w:type="paragraph" w:customStyle="1" w:styleId="Default">
    <w:name w:val="Default"/>
    <w:rsid w:val="009B68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ひきだ　まこと</cp:lastModifiedBy>
  <cp:revision>2</cp:revision>
  <cp:lastPrinted>2019-01-26T10:42:00Z</cp:lastPrinted>
  <dcterms:created xsi:type="dcterms:W3CDTF">2024-11-27T02:54:00Z</dcterms:created>
  <dcterms:modified xsi:type="dcterms:W3CDTF">2024-11-27T02:54:00Z</dcterms:modified>
</cp:coreProperties>
</file>