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4AD5F" w14:textId="52879C39" w:rsidR="00EA3A92" w:rsidRDefault="00EA3A92" w:rsidP="006020CC">
      <w:pPr>
        <w:jc w:val="righ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bookmarkStart w:id="0" w:name="_GoBack"/>
      <w:bookmarkEnd w:id="0"/>
    </w:p>
    <w:p w14:paraId="7DBA59CF" w14:textId="5F3F74C7" w:rsidR="00EA3A92" w:rsidRPr="00EA3A92" w:rsidRDefault="00EA3A92" w:rsidP="00EA3A92">
      <w:pPr>
        <w:jc w:val="center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EA3A92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口腔</w:t>
      </w:r>
      <w:r w:rsidR="00A02B29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・栄養</w:t>
      </w:r>
      <w:r w:rsidRPr="00EA3A92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スクリーニング様式</w:t>
      </w:r>
    </w:p>
    <w:tbl>
      <w:tblPr>
        <w:tblW w:w="99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9"/>
        <w:gridCol w:w="2154"/>
        <w:gridCol w:w="1124"/>
        <w:gridCol w:w="572"/>
        <w:gridCol w:w="853"/>
        <w:gridCol w:w="732"/>
        <w:gridCol w:w="830"/>
        <w:gridCol w:w="1391"/>
        <w:gridCol w:w="1163"/>
      </w:tblGrid>
      <w:tr w:rsidR="00846A98" w:rsidRPr="00846A98" w14:paraId="2678A09B" w14:textId="77777777" w:rsidTr="00996479">
        <w:trPr>
          <w:trHeight w:val="20"/>
          <w:jc w:val="center"/>
        </w:trPr>
        <w:tc>
          <w:tcPr>
            <w:tcW w:w="11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7BE935" w14:textId="77777777" w:rsidR="00EA3A92" w:rsidRPr="00846A98" w:rsidRDefault="00EA3A92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ふりがな</w:t>
            </w:r>
          </w:p>
        </w:tc>
        <w:tc>
          <w:tcPr>
            <w:tcW w:w="215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EAE6BFA" w14:textId="77777777" w:rsidR="00EA3A92" w:rsidRPr="00846A98" w:rsidRDefault="00EA3A92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710181" w14:textId="77777777" w:rsidR="00EA3A92" w:rsidRPr="00846A98" w:rsidRDefault="00EA3A92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□男　□女</w:t>
            </w: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14:paraId="0E5387BC" w14:textId="77777777" w:rsidR="00EA3A92" w:rsidRPr="00846A98" w:rsidRDefault="00EA3A92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□明□大□昭</w:t>
            </w:r>
          </w:p>
        </w:tc>
        <w:tc>
          <w:tcPr>
            <w:tcW w:w="732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358AF0EB" w14:textId="77777777" w:rsidR="00EA3A92" w:rsidRPr="00846A98" w:rsidRDefault="00EA3A92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年</w:t>
            </w:r>
          </w:p>
        </w:tc>
        <w:tc>
          <w:tcPr>
            <w:tcW w:w="830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2E493500" w14:textId="77777777" w:rsidR="00EA3A92" w:rsidRPr="00846A98" w:rsidRDefault="00EA3A92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月</w:t>
            </w:r>
          </w:p>
        </w:tc>
        <w:tc>
          <w:tcPr>
            <w:tcW w:w="1391" w:type="dxa"/>
            <w:tcBorders>
              <w:top w:val="single" w:sz="12" w:space="0" w:color="auto"/>
              <w:left w:val="dashed" w:sz="4" w:space="0" w:color="auto"/>
            </w:tcBorders>
            <w:vAlign w:val="center"/>
          </w:tcPr>
          <w:p w14:paraId="4982FB5E" w14:textId="77777777" w:rsidR="00EA3A92" w:rsidRPr="00846A98" w:rsidRDefault="00EA3A92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日生まれ</w:t>
            </w:r>
          </w:p>
        </w:tc>
        <w:tc>
          <w:tcPr>
            <w:tcW w:w="11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F23218" w14:textId="77777777" w:rsidR="00EA3A92" w:rsidRPr="00846A98" w:rsidRDefault="00EA3A92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歳</w:t>
            </w:r>
          </w:p>
        </w:tc>
      </w:tr>
      <w:tr w:rsidR="00093B43" w:rsidRPr="00846A98" w14:paraId="15575597" w14:textId="77777777" w:rsidTr="00996479">
        <w:trPr>
          <w:trHeight w:val="300"/>
          <w:jc w:val="center"/>
        </w:trPr>
        <w:tc>
          <w:tcPr>
            <w:tcW w:w="1139" w:type="dxa"/>
            <w:vMerge w:val="restart"/>
            <w:tcBorders>
              <w:left w:val="single" w:sz="12" w:space="0" w:color="auto"/>
            </w:tcBorders>
            <w:vAlign w:val="center"/>
          </w:tcPr>
          <w:p w14:paraId="7CB624A2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氏名</w:t>
            </w:r>
          </w:p>
        </w:tc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72A8623F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  <w:p w14:paraId="40CDED6B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719F651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要介護度・病名・</w:t>
            </w:r>
          </w:p>
          <w:p w14:paraId="7A0B5019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 xml:space="preserve">特記事項等　　　　　　　　　</w:t>
            </w:r>
          </w:p>
        </w:tc>
        <w:tc>
          <w:tcPr>
            <w:tcW w:w="241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CC4A6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 xml:space="preserve">　　　　　　　　　　　　　　　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0C7A1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記入者名　：</w:t>
            </w:r>
          </w:p>
        </w:tc>
      </w:tr>
      <w:tr w:rsidR="00093B43" w:rsidRPr="00846A98" w14:paraId="72E7EF0A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14:paraId="527B3D1F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CE4C219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EF7323E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F4358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78A79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作成年月日：　　年　　月　　日</w:t>
            </w:r>
          </w:p>
        </w:tc>
      </w:tr>
      <w:tr w:rsidR="00093B43" w:rsidRPr="00846A98" w14:paraId="167B6527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14:paraId="46CA3D7B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7A5726C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12371CE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193C6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EE5A7" w14:textId="4485CA95" w:rsidR="00093B43" w:rsidRPr="00846A98" w:rsidRDefault="00093B43" w:rsidP="00D07735">
            <w:pPr>
              <w:ind w:left="1269" w:hangingChars="800" w:hanging="1269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事業所内の歯科衛生士</w:t>
            </w:r>
          </w:p>
          <w:p w14:paraId="125D0AFE" w14:textId="77777777" w:rsidR="00093B43" w:rsidRPr="00846A98" w:rsidRDefault="00093B43" w:rsidP="00D07735">
            <w:pPr>
              <w:ind w:leftChars="600" w:left="1036" w:hangingChars="200" w:hanging="317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 xml:space="preserve">□無　　</w:t>
            </w:r>
            <w:r w:rsidRPr="00846A98">
              <w:rPr>
                <w:rFonts w:ascii="ＭＳ Ｐゴシック" w:eastAsia="ＭＳ Ｐゴシック" w:hAnsi="ＭＳ Ｐゴシック" w:cs="ＭＳ 明朝" w:hint="eastAsia"/>
                <w:sz w:val="20"/>
              </w:rPr>
              <w:t>□</w:t>
            </w: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>有</w:t>
            </w:r>
          </w:p>
        </w:tc>
      </w:tr>
      <w:tr w:rsidR="00093B43" w:rsidRPr="00846A98" w14:paraId="12F91616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67BA78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66941D2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F0EDFEB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110EB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71D50" w14:textId="32C499B8" w:rsidR="00093B43" w:rsidRPr="00846A98" w:rsidRDefault="00093B43" w:rsidP="00093B43">
            <w:pPr>
              <w:ind w:left="1269" w:hangingChars="800" w:hanging="1269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0"/>
              </w:rPr>
              <w:t>事業所内の管理栄養士</w:t>
            </w:r>
            <w:r w:rsidR="00D30260">
              <w:rPr>
                <w:rFonts w:ascii="ＭＳ Ｐゴシック" w:eastAsia="ＭＳ Ｐゴシック" w:hAnsi="ＭＳ Ｐゴシック" w:hint="eastAsia"/>
                <w:bCs/>
                <w:sz w:val="20"/>
              </w:rPr>
              <w:t>・栄養士</w:t>
            </w:r>
          </w:p>
          <w:p w14:paraId="0BE2B2FC" w14:textId="5D6C29E0" w:rsidR="00093B43" w:rsidRPr="00846A98" w:rsidRDefault="00093B43" w:rsidP="00093B43">
            <w:pPr>
              <w:ind w:leftChars="600" w:left="1036" w:hangingChars="200" w:hanging="317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 xml:space="preserve">□無　　</w:t>
            </w:r>
            <w:r w:rsidRPr="00846A98">
              <w:rPr>
                <w:rFonts w:ascii="ＭＳ Ｐゴシック" w:eastAsia="ＭＳ Ｐゴシック" w:hAnsi="ＭＳ Ｐゴシック" w:cs="ＭＳ 明朝" w:hint="eastAsia"/>
                <w:sz w:val="20"/>
              </w:rPr>
              <w:t>□</w:t>
            </w: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>有</w:t>
            </w:r>
          </w:p>
        </w:tc>
      </w:tr>
    </w:tbl>
    <w:p w14:paraId="30FBAE08" w14:textId="62AD4388" w:rsidR="006020CC" w:rsidRDefault="006020CC" w:rsidP="006020CC">
      <w:pPr>
        <w:jc w:val="righ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 xml:space="preserve">　</w:t>
      </w:r>
    </w:p>
    <w:p w14:paraId="56A84FA7" w14:textId="4EB9B1A3" w:rsidR="00653491" w:rsidRDefault="00653491" w:rsidP="006020CC">
      <w:pPr>
        <w:jc w:val="center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</w:p>
    <w:tbl>
      <w:tblPr>
        <w:tblStyle w:val="af5"/>
        <w:tblW w:w="9973" w:type="dxa"/>
        <w:jc w:val="center"/>
        <w:tblLayout w:type="fixed"/>
        <w:tblLook w:val="04A0" w:firstRow="1" w:lastRow="0" w:firstColumn="1" w:lastColumn="0" w:noHBand="0" w:noVBand="1"/>
      </w:tblPr>
      <w:tblGrid>
        <w:gridCol w:w="420"/>
        <w:gridCol w:w="4243"/>
        <w:gridCol w:w="2693"/>
        <w:gridCol w:w="2617"/>
      </w:tblGrid>
      <w:tr w:rsidR="00A02B29" w:rsidRPr="00A02B29" w14:paraId="167DC924" w14:textId="2E549020" w:rsidTr="00996479">
        <w:trPr>
          <w:trHeight w:val="794"/>
          <w:jc w:val="center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6BC9F2" w14:textId="5A5B8DE6" w:rsidR="00863668" w:rsidRPr="00A02B29" w:rsidRDefault="00863668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2EFC9D" w14:textId="0210C039" w:rsidR="00863668" w:rsidRPr="00A02B29" w:rsidRDefault="004B3B5F" w:rsidP="004B3B5F">
            <w:pPr>
              <w:ind w:leftChars="300" w:left="359" w:firstLineChars="50" w:firstLine="100"/>
              <w:jc w:val="center"/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スクリーニング項目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14:paraId="28B0675F" w14:textId="19B1518E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前回結果</w:t>
            </w:r>
          </w:p>
          <w:p w14:paraId="67E93989" w14:textId="127A5F43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（●月●日）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39904" w14:textId="77777777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今回結果</w:t>
            </w:r>
          </w:p>
          <w:p w14:paraId="7D29F2C3" w14:textId="6648B5AB" w:rsidR="00863668" w:rsidRPr="00A02B29" w:rsidRDefault="0005107B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（●月●日）</w:t>
            </w:r>
          </w:p>
        </w:tc>
      </w:tr>
      <w:tr w:rsidR="00093B43" w:rsidRPr="00A02B29" w14:paraId="606DAAC8" w14:textId="4D532C8F" w:rsidTr="00996479">
        <w:trPr>
          <w:trHeight w:val="756"/>
          <w:jc w:val="center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510AEA" w14:textId="02FB441A" w:rsidR="00093B43" w:rsidRPr="00A02B29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w w:val="100"/>
                <w:sz w:val="20"/>
              </w:rPr>
              <w:t>口腔</w:t>
            </w:r>
          </w:p>
        </w:tc>
        <w:tc>
          <w:tcPr>
            <w:tcW w:w="4243" w:type="dxa"/>
            <w:tcBorders>
              <w:top w:val="single" w:sz="12" w:space="0" w:color="auto"/>
            </w:tcBorders>
            <w:vAlign w:val="center"/>
          </w:tcPr>
          <w:p w14:paraId="2C1CA7E6" w14:textId="3803DE60" w:rsidR="00093B43" w:rsidRPr="00896F59" w:rsidRDefault="00093B43" w:rsidP="00010C64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硬いものを避け、柔らかいものばかり食べる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3716ADC2" w14:textId="0AFF091B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E13E66" w14:textId="73142499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560D1132" w14:textId="7E23775D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6A3D9D09" w14:textId="4716A887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vAlign w:val="center"/>
          </w:tcPr>
          <w:p w14:paraId="58BE4F10" w14:textId="0776D0F6" w:rsidR="00093B43" w:rsidRPr="00896F59" w:rsidRDefault="00093B43" w:rsidP="00010C64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入れ歯を使っている</w:t>
            </w:r>
          </w:p>
        </w:tc>
        <w:tc>
          <w:tcPr>
            <w:tcW w:w="2693" w:type="dxa"/>
            <w:vAlign w:val="center"/>
          </w:tcPr>
          <w:p w14:paraId="42FC9072" w14:textId="3BC57CAC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right w:val="single" w:sz="12" w:space="0" w:color="auto"/>
            </w:tcBorders>
            <w:vAlign w:val="center"/>
          </w:tcPr>
          <w:p w14:paraId="31A72059" w14:textId="5F351798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154B8E0F" w14:textId="7390D005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4E598B72" w14:textId="58D2254F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vAlign w:val="center"/>
          </w:tcPr>
          <w:p w14:paraId="5C477DE9" w14:textId="40267AF8" w:rsidR="00093B43" w:rsidRPr="00896F59" w:rsidRDefault="00093B43" w:rsidP="00776687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むせやす</w:t>
            </w:r>
            <w:r w:rsidR="00776687"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い</w:t>
            </w:r>
          </w:p>
        </w:tc>
        <w:tc>
          <w:tcPr>
            <w:tcW w:w="2693" w:type="dxa"/>
            <w:vAlign w:val="center"/>
          </w:tcPr>
          <w:p w14:paraId="62AC0DB3" w14:textId="5376017B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right w:val="single" w:sz="12" w:space="0" w:color="auto"/>
            </w:tcBorders>
            <w:vAlign w:val="center"/>
          </w:tcPr>
          <w:p w14:paraId="158939EB" w14:textId="0B946DBE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710B4836" w14:textId="77777777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36AA77" w14:textId="77777777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single" w:sz="12" w:space="0" w:color="auto"/>
            </w:tcBorders>
            <w:vAlign w:val="center"/>
          </w:tcPr>
          <w:p w14:paraId="523667ED" w14:textId="19FC036B" w:rsidR="00093B43" w:rsidRPr="00896F59" w:rsidRDefault="00093B43" w:rsidP="00776687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特記事項（歯科医師等への連携の必要性）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14:paraId="0C3DE0FE" w14:textId="77777777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  <w:tc>
          <w:tcPr>
            <w:tcW w:w="26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ED2759" w14:textId="77777777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</w:tr>
      <w:tr w:rsidR="00A02B29" w:rsidRPr="00A02B29" w14:paraId="3A953BC8" w14:textId="77777777" w:rsidTr="00996479">
        <w:trPr>
          <w:trHeight w:val="624"/>
          <w:jc w:val="center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59ED6C" w14:textId="6140B34D" w:rsidR="00A02B29" w:rsidRPr="00A02B29" w:rsidRDefault="00A02B29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w w:val="100"/>
                <w:sz w:val="20"/>
              </w:rPr>
              <w:t>栄養</w:t>
            </w:r>
          </w:p>
        </w:tc>
        <w:tc>
          <w:tcPr>
            <w:tcW w:w="4243" w:type="dxa"/>
            <w:tcBorders>
              <w:top w:val="single" w:sz="12" w:space="0" w:color="auto"/>
            </w:tcBorders>
          </w:tcPr>
          <w:p w14:paraId="12F617BD" w14:textId="0EA07E43" w:rsidR="00A02B29" w:rsidRPr="00896F5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身長（cm）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※１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5F9566D" w14:textId="638D4CA7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（cm）</w:t>
            </w:r>
          </w:p>
        </w:tc>
        <w:tc>
          <w:tcPr>
            <w:tcW w:w="2617" w:type="dxa"/>
            <w:tcBorders>
              <w:top w:val="single" w:sz="12" w:space="0" w:color="auto"/>
              <w:right w:val="single" w:sz="12" w:space="0" w:color="auto"/>
            </w:tcBorders>
          </w:tcPr>
          <w:p w14:paraId="49753FE1" w14:textId="00DF2BA5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（cm）</w:t>
            </w:r>
          </w:p>
        </w:tc>
      </w:tr>
      <w:tr w:rsidR="00A02B29" w:rsidRPr="00A02B29" w14:paraId="63D3A2D1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0B1D5A47" w14:textId="6F863EF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001D14D0" w14:textId="5B7A02E0" w:rsidR="00A02B29" w:rsidRPr="00896F5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体重（kg）</w:t>
            </w:r>
          </w:p>
        </w:tc>
        <w:tc>
          <w:tcPr>
            <w:tcW w:w="2693" w:type="dxa"/>
          </w:tcPr>
          <w:p w14:paraId="76B419D2" w14:textId="0D6EB604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　（kg）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764F7836" w14:textId="0C99FC9C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（kg）</w:t>
            </w:r>
          </w:p>
        </w:tc>
      </w:tr>
      <w:tr w:rsidR="00A02B29" w:rsidRPr="00A02B29" w14:paraId="65990C8B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57B855FF" w14:textId="78C8E50D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55C7F54C" w14:textId="52E839C2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BMI（kg/ m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※１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　18.5未満</w:t>
            </w:r>
          </w:p>
        </w:tc>
        <w:tc>
          <w:tcPr>
            <w:tcW w:w="2693" w:type="dxa"/>
          </w:tcPr>
          <w:p w14:paraId="731A4065" w14:textId="193AC51B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　kg/ m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51255016" w14:textId="0A7CB1D6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　kg/ m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</w:p>
        </w:tc>
      </w:tr>
      <w:tr w:rsidR="00A02B29" w:rsidRPr="00A02B29" w14:paraId="0B75ED2F" w14:textId="77777777" w:rsidTr="00FC38BB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287459D8" w14:textId="086F338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dashed" w:sz="4" w:space="0" w:color="auto"/>
            </w:tcBorders>
          </w:tcPr>
          <w:p w14:paraId="2B81A403" w14:textId="0775F919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直近１～６か月間における</w:t>
            </w:r>
          </w:p>
          <w:p w14:paraId="12A7697F" w14:textId="54502FDA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３％以上の体重減少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</w:rPr>
              <w:t>※２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3B86DF30" w14:textId="689846E7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kg/  か月）</w:t>
            </w:r>
          </w:p>
        </w:tc>
        <w:tc>
          <w:tcPr>
            <w:tcW w:w="2617" w:type="dxa"/>
            <w:tcBorders>
              <w:bottom w:val="dashed" w:sz="4" w:space="0" w:color="auto"/>
              <w:right w:val="single" w:sz="12" w:space="0" w:color="auto"/>
            </w:tcBorders>
          </w:tcPr>
          <w:p w14:paraId="402D1B2A" w14:textId="6CBF1074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kg/  か月）</w:t>
            </w:r>
          </w:p>
        </w:tc>
      </w:tr>
      <w:tr w:rsidR="00A02B29" w:rsidRPr="00A02B29" w14:paraId="14F9B8F4" w14:textId="77777777" w:rsidTr="00FC38BB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7645F7E9" w14:textId="0D67279C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top w:val="dashed" w:sz="4" w:space="0" w:color="auto"/>
            </w:tcBorders>
          </w:tcPr>
          <w:p w14:paraId="5485B80B" w14:textId="77777777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直近６か月間における</w:t>
            </w:r>
          </w:p>
          <w:p w14:paraId="7544913D" w14:textId="43AEC735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２～３kg以上の体重減少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</w:rPr>
              <w:t>※</w:t>
            </w:r>
            <w:r w:rsidR="001C38CB">
              <w:rPr>
                <w:rFonts w:ascii="ＭＳ ゴシック" w:eastAsia="ＭＳ ゴシック" w:hAnsi="ＭＳ ゴシック"/>
                <w:w w:val="100"/>
                <w:sz w:val="20"/>
              </w:rPr>
              <w:t>２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14:paraId="6284CB11" w14:textId="521487DA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□無 □有（　　kg/６か月）</w:t>
            </w:r>
          </w:p>
        </w:tc>
        <w:tc>
          <w:tcPr>
            <w:tcW w:w="2617" w:type="dxa"/>
            <w:tcBorders>
              <w:top w:val="dashed" w:sz="4" w:space="0" w:color="auto"/>
              <w:right w:val="single" w:sz="12" w:space="0" w:color="auto"/>
            </w:tcBorders>
          </w:tcPr>
          <w:p w14:paraId="1B6F3966" w14:textId="78E7330D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□無 □有（　　kg/６か月）</w:t>
            </w:r>
          </w:p>
        </w:tc>
      </w:tr>
      <w:tr w:rsidR="00A02B29" w:rsidRPr="00A02B29" w14:paraId="430AF998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3CA737BF" w14:textId="3DF72E4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797EE750" w14:textId="743B16CD" w:rsid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  <w:vertAlign w:val="superscript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血清アルブミン値（g/dl）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３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 xml:space="preserve">　</w:t>
            </w:r>
          </w:p>
          <w:p w14:paraId="76127100" w14:textId="29AD5411" w:rsidR="00A02B29" w:rsidRP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  <w:vertAlign w:val="superscript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３．５ｇ/dl未満</w:t>
            </w:r>
          </w:p>
        </w:tc>
        <w:tc>
          <w:tcPr>
            <w:tcW w:w="2693" w:type="dxa"/>
          </w:tcPr>
          <w:p w14:paraId="3C860C4E" w14:textId="01CCE4DB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□有（　　　（g/dl））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7D92D730" w14:textId="589E7A8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□有（　　　（g/dl））</w:t>
            </w:r>
          </w:p>
        </w:tc>
      </w:tr>
      <w:tr w:rsidR="00A02B29" w:rsidRPr="00A02B29" w14:paraId="7094CD85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209CA27E" w14:textId="3D2F89C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332A4392" w14:textId="77777777" w:rsid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食事摂取量　</w:t>
            </w:r>
          </w:p>
          <w:p w14:paraId="3412764B" w14:textId="19E6A179" w:rsidR="00A02B29" w:rsidRPr="00A02B2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７５％以下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３</w:t>
            </w:r>
          </w:p>
        </w:tc>
        <w:tc>
          <w:tcPr>
            <w:tcW w:w="2693" w:type="dxa"/>
          </w:tcPr>
          <w:p w14:paraId="4350EFC4" w14:textId="5AC41F6F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　　（　　　％）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130B07D9" w14:textId="52CF49CF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　　（　　　％）</w:t>
            </w:r>
          </w:p>
        </w:tc>
      </w:tr>
      <w:tr w:rsidR="00A02B29" w:rsidRPr="00A02B29" w14:paraId="0EF1FD20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ADD1CAC" w14:textId="346706D0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single" w:sz="12" w:space="0" w:color="auto"/>
            </w:tcBorders>
          </w:tcPr>
          <w:p w14:paraId="4064AC9E" w14:textId="77777777" w:rsid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特記事項（医師、管理栄養士等への</w:t>
            </w:r>
          </w:p>
          <w:p w14:paraId="2FA1BB9E" w14:textId="2DC38226" w:rsidR="00A02B29" w:rsidRP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連携の必要性等）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6AA75AA9" w14:textId="7777777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  <w:tc>
          <w:tcPr>
            <w:tcW w:w="2617" w:type="dxa"/>
            <w:tcBorders>
              <w:bottom w:val="single" w:sz="12" w:space="0" w:color="auto"/>
              <w:right w:val="single" w:sz="12" w:space="0" w:color="auto"/>
            </w:tcBorders>
          </w:tcPr>
          <w:p w14:paraId="314E036D" w14:textId="7777777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</w:tr>
    </w:tbl>
    <w:p w14:paraId="2AEE8A89" w14:textId="6F6E27EB" w:rsidR="001C38CB" w:rsidRDefault="004B47ED" w:rsidP="001C38CB">
      <w:pPr>
        <w:ind w:leftChars="-590" w:left="-707"/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※１　身長が測定出来ない場合は</w:t>
      </w:r>
      <w:r w:rsidR="00896F59">
        <w:rPr>
          <w:rFonts w:ascii="ＭＳ ゴシック" w:eastAsia="ＭＳ ゴシック" w:hAnsi="ＭＳ ゴシック" w:hint="eastAsia"/>
          <w:w w:val="100"/>
          <w:sz w:val="24"/>
          <w:szCs w:val="24"/>
        </w:rPr>
        <w:t>、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空欄でも差し支えな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 xml:space="preserve">い。　</w:t>
      </w:r>
    </w:p>
    <w:p w14:paraId="55BC7ED2" w14:textId="773B791B" w:rsidR="001C38CB" w:rsidRDefault="001C38CB" w:rsidP="001C38CB">
      <w:pPr>
        <w:ind w:leftChars="-590" w:left="-707"/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※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 xml:space="preserve">２　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体重</w:t>
      </w:r>
      <w:r w:rsidR="00010C64">
        <w:rPr>
          <w:rFonts w:ascii="ＭＳ ゴシック" w:eastAsia="ＭＳ ゴシック" w:hAnsi="ＭＳ ゴシック"/>
          <w:w w:val="100"/>
          <w:sz w:val="24"/>
          <w:szCs w:val="24"/>
        </w:rPr>
        <w:t>減少について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、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>いずれかの評価で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も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差し支え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な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>い。</w:t>
      </w:r>
      <w:r w:rsidR="00010C64">
        <w:rPr>
          <w:rFonts w:ascii="ＭＳ ゴシック" w:eastAsia="ＭＳ ゴシック" w:hAnsi="ＭＳ ゴシック" w:hint="eastAsia"/>
          <w:w w:val="100"/>
          <w:sz w:val="24"/>
          <w:szCs w:val="24"/>
        </w:rPr>
        <w:t>（初回は評価不要）</w:t>
      </w:r>
    </w:p>
    <w:p w14:paraId="541FC1FB" w14:textId="53E96360" w:rsidR="004B47ED" w:rsidRDefault="001C38CB" w:rsidP="00996479">
      <w:pPr>
        <w:ind w:leftChars="-590" w:left="-707"/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※３</w:t>
      </w:r>
      <w:r w:rsidR="00F1445E">
        <w:rPr>
          <w:rFonts w:ascii="ＭＳ ゴシック" w:eastAsia="ＭＳ ゴシック" w:hAnsi="ＭＳ ゴシック" w:hint="eastAsia"/>
          <w:w w:val="100"/>
          <w:sz w:val="24"/>
          <w:szCs w:val="24"/>
        </w:rPr>
        <w:t xml:space="preserve">　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確認出来ない場合は、空欄でも差し支えな</w:t>
      </w:r>
      <w:r w:rsidR="004B47ED">
        <w:rPr>
          <w:rFonts w:ascii="ＭＳ ゴシック" w:eastAsia="ＭＳ ゴシック" w:hAnsi="ＭＳ ゴシック" w:hint="eastAsia"/>
          <w:w w:val="100"/>
          <w:sz w:val="24"/>
          <w:szCs w:val="24"/>
        </w:rPr>
        <w:t>い。</w:t>
      </w:r>
    </w:p>
    <w:p w14:paraId="6D4662DC" w14:textId="77777777" w:rsidR="00896F59" w:rsidRDefault="00896F59" w:rsidP="00996479">
      <w:pPr>
        <w:ind w:leftChars="-590" w:left="-707"/>
        <w:rPr>
          <w:rFonts w:ascii="ＭＳ ゴシック" w:eastAsia="ＭＳ ゴシック" w:hAnsi="ＭＳ ゴシック"/>
          <w:w w:val="100"/>
          <w:sz w:val="24"/>
          <w:szCs w:val="24"/>
        </w:rPr>
      </w:pPr>
    </w:p>
    <w:p w14:paraId="6257A2D9" w14:textId="524F2D86" w:rsidR="009D0A74" w:rsidRPr="005464BE" w:rsidRDefault="004151B6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5464BE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（参考）口腔スクリーニング項目について</w:t>
      </w:r>
    </w:p>
    <w:p w14:paraId="0DE70595" w14:textId="5E213585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硬いものを避け、柔らかいものばかり食べる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7EA4A8A7" w14:textId="3B3DF12E" w:rsidR="009D0A74" w:rsidRDefault="009D0A74" w:rsidP="005464BE">
      <w:pPr>
        <w:widowControl/>
        <w:overflowPunct/>
        <w:autoSpaceDE/>
        <w:autoSpaceDN/>
        <w:ind w:leftChars="100" w:left="120" w:firstLineChars="100" w:firstLine="240"/>
        <w:jc w:val="left"/>
        <w:rPr>
          <w:rFonts w:ascii="ＭＳ ゴシック" w:eastAsia="ＭＳ ゴシック" w:hAnsi="ＭＳ ゴシック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</w:pP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歯を失うと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肉や野菜等の摂取割合が減り、</w:t>
      </w:r>
      <w:r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柔らかい</w:t>
      </w: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麺類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やパン等の摂取割合が増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える</w:t>
      </w: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ことが指摘されています。</w:t>
      </w:r>
    </w:p>
    <w:p w14:paraId="694E3D37" w14:textId="74D46E3F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入れ歯を使っている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798F6635" w14:textId="77777777" w:rsidR="009D0A74" w:rsidRPr="00CB5127" w:rsidRDefault="009D0A74" w:rsidP="005464BE">
      <w:pPr>
        <w:ind w:firstLineChars="200" w:firstLine="480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入れ歯があ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わ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ないと噛みにくい、発音しにくい等の問題がでてきます。</w:t>
      </w:r>
    </w:p>
    <w:p w14:paraId="525A3273" w14:textId="1D4973DD" w:rsidR="009D0A74" w:rsidRDefault="009D0A74" w:rsidP="005464BE">
      <w:pPr>
        <w:widowControl/>
        <w:overflowPunct/>
        <w:autoSpaceDE/>
        <w:autoSpaceDN/>
        <w:ind w:leftChars="100" w:left="120"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また、歯が少ないけれども入れ歯を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使っていない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場合には、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口腔の問題だけでなく認知症や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転倒のリスクが高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まりま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す。</w:t>
      </w:r>
    </w:p>
    <w:p w14:paraId="4F6CAB3B" w14:textId="4DE1E419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むせやすい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25EEA640" w14:textId="03B3E341" w:rsidR="009D0A74" w:rsidRPr="00CB5127" w:rsidRDefault="009D0A74" w:rsidP="005464BE">
      <w:pPr>
        <w:widowControl/>
        <w:overflowPunct/>
        <w:autoSpaceDE/>
        <w:autoSpaceDN/>
        <w:ind w:leftChars="100" w:left="120" w:firstLineChars="100" w:firstLine="240"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飲み込む力が弱まると飲食の際にむせたり、飲み込みづらくなって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、食事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が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大変になります。誤嚥性肺炎のリスクも高まることから口腔を</w:t>
      </w:r>
      <w:r w:rsidR="0018444B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清潔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に保つことが重要です。</w:t>
      </w:r>
    </w:p>
    <w:p w14:paraId="2BBB65E5" w14:textId="77777777" w:rsidR="00DB2C3F" w:rsidRPr="00CB5127" w:rsidRDefault="00DB2C3F" w:rsidP="00DB2C3F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</w:p>
    <w:tbl>
      <w:tblPr>
        <w:tblpPr w:leftFromText="142" w:rightFromText="142" w:vertAnchor="text" w:horzAnchor="margin" w:tblpY="420"/>
        <w:tblW w:w="9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  <w:gridCol w:w="2381"/>
        <w:gridCol w:w="2381"/>
      </w:tblGrid>
      <w:tr w:rsidR="007B3DA5" w:rsidRPr="007B3DA5" w14:paraId="710691F9" w14:textId="77777777" w:rsidTr="007B3DA5">
        <w:trPr>
          <w:trHeight w:val="840"/>
        </w:trPr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39C5E8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リスク分類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76A406D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低リスク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2368C35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中リスク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1ADBBB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高リスク</w:t>
            </w:r>
          </w:p>
        </w:tc>
      </w:tr>
      <w:tr w:rsidR="007B3DA5" w:rsidRPr="007B3DA5" w14:paraId="5BB36A48" w14:textId="77777777" w:rsidTr="007B3DA5">
        <w:trPr>
          <w:trHeight w:val="840"/>
        </w:trPr>
        <w:tc>
          <w:tcPr>
            <w:tcW w:w="2381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1AF665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BMI</w:t>
            </w:r>
          </w:p>
        </w:tc>
        <w:tc>
          <w:tcPr>
            <w:tcW w:w="2381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96B3AC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18.5～29.9</w:t>
            </w:r>
          </w:p>
        </w:tc>
        <w:tc>
          <w:tcPr>
            <w:tcW w:w="2381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61BA1BE9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18.5未満</w:t>
            </w:r>
          </w:p>
        </w:tc>
        <w:tc>
          <w:tcPr>
            <w:tcW w:w="2381" w:type="dxa"/>
            <w:tcBorders>
              <w:top w:val="double" w:sz="4" w:space="0" w:color="auto"/>
              <w:left w:val="dashed" w:sz="4" w:space="0" w:color="auto"/>
              <w:right w:val="single" w:sz="12" w:space="0" w:color="auto"/>
            </w:tcBorders>
            <w:vAlign w:val="center"/>
          </w:tcPr>
          <w:p w14:paraId="3BCDA804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38EB5D7B" w14:textId="77777777" w:rsidTr="007B3DA5">
        <w:trPr>
          <w:trHeight w:val="840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013B4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体重減少率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034BD496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変化なし</w:t>
            </w:r>
          </w:p>
          <w:p w14:paraId="0F271E0A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（減少３％未満）</w:t>
            </w:r>
          </w:p>
        </w:tc>
        <w:tc>
          <w:tcPr>
            <w:tcW w:w="238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AB82B2B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1か月に３～5％未満</w:t>
            </w:r>
          </w:p>
          <w:p w14:paraId="365CF0AE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3か月に３～7.5%未満</w:t>
            </w:r>
          </w:p>
          <w:p w14:paraId="268A17CF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6か月に３～10%未満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C0167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1か月に5%以上</w:t>
            </w:r>
          </w:p>
          <w:p w14:paraId="562A00BC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3か月に7.5％以上</w:t>
            </w:r>
          </w:p>
          <w:p w14:paraId="246B06AA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6か月に10％以上</w:t>
            </w:r>
          </w:p>
        </w:tc>
      </w:tr>
      <w:tr w:rsidR="007B3DA5" w:rsidRPr="007B3DA5" w14:paraId="2109127D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1A9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血清アルブミン値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FEE3B3" w14:textId="77777777" w:rsidR="007B3DA5" w:rsidRPr="007B3DA5" w:rsidRDefault="007B3DA5" w:rsidP="007B3DA5">
            <w:pPr>
              <w:spacing w:line="280" w:lineRule="exact"/>
              <w:ind w:left="45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3.6g/dl以上</w:t>
            </w:r>
          </w:p>
        </w:tc>
        <w:tc>
          <w:tcPr>
            <w:tcW w:w="23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7249DB" w14:textId="77777777" w:rsidR="007B3DA5" w:rsidRPr="007B3DA5" w:rsidRDefault="007B3DA5" w:rsidP="007B3DA5">
            <w:pPr>
              <w:spacing w:line="280" w:lineRule="exact"/>
              <w:ind w:firstLineChars="250" w:firstLine="60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3.0～3.5g/dl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82BE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3.0g/dl未満</w:t>
            </w:r>
          </w:p>
        </w:tc>
      </w:tr>
      <w:tr w:rsidR="007B3DA5" w:rsidRPr="007B3DA5" w14:paraId="3A9398F1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0984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食事摂取量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D5116D" w14:textId="77777777" w:rsidR="007B3DA5" w:rsidRPr="007B3DA5" w:rsidRDefault="007B3DA5" w:rsidP="007B3DA5">
            <w:pPr>
              <w:spacing w:line="280" w:lineRule="exact"/>
              <w:ind w:left="45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76～100％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0A61D5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75％以下</w:t>
            </w:r>
          </w:p>
        </w:tc>
        <w:tc>
          <w:tcPr>
            <w:tcW w:w="23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7FD0D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13B17999" w14:textId="77777777" w:rsidTr="007B3DA5">
        <w:trPr>
          <w:trHeight w:val="840"/>
        </w:trPr>
        <w:tc>
          <w:tcPr>
            <w:tcW w:w="238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B5F186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栄養補給法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tr2bl w:val="single" w:sz="6" w:space="0" w:color="auto"/>
            </w:tcBorders>
            <w:vAlign w:val="center"/>
          </w:tcPr>
          <w:p w14:paraId="1A3768B5" w14:textId="77777777" w:rsidR="007B3DA5" w:rsidRPr="007B3DA5" w:rsidRDefault="007B3DA5" w:rsidP="007B3DA5">
            <w:pPr>
              <w:spacing w:line="280" w:lineRule="exact"/>
              <w:ind w:left="45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AB899F4" w14:textId="77777777" w:rsid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経腸栄養法</w:t>
            </w:r>
          </w:p>
          <w:p w14:paraId="76F71A4D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静脈栄養法</w:t>
            </w:r>
          </w:p>
        </w:tc>
        <w:tc>
          <w:tcPr>
            <w:tcW w:w="2381" w:type="dxa"/>
            <w:tcBorders>
              <w:top w:val="single" w:sz="4" w:space="0" w:color="auto"/>
              <w:left w:val="dash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8F510" w14:textId="77777777" w:rsidR="007B3DA5" w:rsidRPr="007B3DA5" w:rsidRDefault="007B3DA5" w:rsidP="007B3DA5">
            <w:pPr>
              <w:widowControl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  <w:p w14:paraId="529E084E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65BE4BDB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98AF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褥　　瘡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tr2bl w:val="single" w:sz="6" w:space="0" w:color="auto"/>
            </w:tcBorders>
            <w:vAlign w:val="center"/>
          </w:tcPr>
          <w:p w14:paraId="04F82A99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  <w:tr2bl w:val="single" w:sz="6" w:space="0" w:color="auto"/>
            </w:tcBorders>
            <w:vAlign w:val="center"/>
          </w:tcPr>
          <w:p w14:paraId="3F86EBD3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1D8FE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褥瘡</w:t>
            </w:r>
          </w:p>
        </w:tc>
      </w:tr>
    </w:tbl>
    <w:p w14:paraId="6B63FF42" w14:textId="77777777" w:rsidR="00CB5127" w:rsidRPr="005464BE" w:rsidRDefault="00CB5127" w:rsidP="00CB5127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5464BE">
        <w:rPr>
          <w:rFonts w:ascii="ＭＳ Ｐゴシック" w:eastAsia="ＭＳ Ｐゴシック" w:hAnsi="ＭＳ Ｐゴシック" w:hint="eastAsia"/>
          <w:b/>
          <w:w w:val="100"/>
          <w:sz w:val="24"/>
          <w:szCs w:val="24"/>
        </w:rPr>
        <w:t>（参考）低栄養状態のリスク分類について</w:t>
      </w:r>
    </w:p>
    <w:p w14:paraId="1BD4B3B0" w14:textId="49FE1BFD" w:rsidR="00FC38B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sz w:val="14"/>
          <w:szCs w:val="14"/>
        </w:rPr>
      </w:pPr>
    </w:p>
    <w:p w14:paraId="34848377" w14:textId="19875751" w:rsidR="00FC38B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BMI ＝ 体重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（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kg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）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 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身長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（m)</w:t>
      </w:r>
      <w:r w:rsidR="00222B96">
        <w:rPr>
          <w:rFonts w:ascii="ＭＳ Ｐゴシック" w:eastAsia="ＭＳ Ｐゴシック" w:hAnsi="ＭＳ Ｐゴシック"/>
          <w:w w:val="100"/>
          <w:sz w:val="24"/>
          <w:szCs w:val="24"/>
        </w:rPr>
        <w:t xml:space="preserve"> 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 身長（m）</w:t>
      </w:r>
    </w:p>
    <w:p w14:paraId="5479CF1D" w14:textId="77BE8931" w:rsidR="00222B96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身長１４７cm、体重３８kg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の利用者の場合</w:t>
      </w:r>
      <w:r w:rsidR="001C38C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、</w:t>
      </w:r>
    </w:p>
    <w:p w14:paraId="42C86D0C" w14:textId="52C9A7D2" w:rsidR="001C38C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３８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（kg） </w:t>
      </w: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 １．４７（m） ÷ １．４７（m） ＝ １７．６</w:t>
      </w:r>
    </w:p>
    <w:p w14:paraId="0B59A4E4" w14:textId="421E2E30" w:rsidR="001C38CB" w:rsidRPr="00CB5127" w:rsidRDefault="001C38C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</w:p>
    <w:p w14:paraId="1BB7EA30" w14:textId="58506D20" w:rsidR="0005107B" w:rsidRPr="007B3DA5" w:rsidRDefault="0005107B" w:rsidP="007B3DA5">
      <w:pPr>
        <w:widowControl/>
        <w:jc w:val="left"/>
        <w:rPr>
          <w:rFonts w:ascii="ＭＳ Ｐゴシック" w:eastAsia="ＭＳ Ｐゴシック" w:hAnsi="ＭＳ Ｐゴシック"/>
          <w:sz w:val="14"/>
          <w:szCs w:val="14"/>
        </w:rPr>
      </w:pPr>
    </w:p>
    <w:sectPr w:rsidR="0005107B" w:rsidRPr="007B3DA5" w:rsidSect="000E59FC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5BED9" w14:textId="77777777" w:rsidR="00260B46" w:rsidRDefault="00260B46" w:rsidP="00984649">
      <w:r>
        <w:separator/>
      </w:r>
    </w:p>
  </w:endnote>
  <w:endnote w:type="continuationSeparator" w:id="0">
    <w:p w14:paraId="29913E01" w14:textId="77777777" w:rsidR="00260B46" w:rsidRDefault="00260B46" w:rsidP="0098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5304E" w14:textId="77777777" w:rsidR="00260B46" w:rsidRDefault="00260B46" w:rsidP="00984649">
      <w:r>
        <w:separator/>
      </w:r>
    </w:p>
  </w:footnote>
  <w:footnote w:type="continuationSeparator" w:id="0">
    <w:p w14:paraId="60F88F8A" w14:textId="77777777" w:rsidR="00260B46" w:rsidRDefault="00260B46" w:rsidP="00984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30F7"/>
    <w:multiLevelType w:val="hybridMultilevel"/>
    <w:tmpl w:val="3578ADDE"/>
    <w:lvl w:ilvl="0" w:tplc="C98A335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8A60E6B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560F50"/>
    <w:multiLevelType w:val="hybridMultilevel"/>
    <w:tmpl w:val="B5B45C72"/>
    <w:lvl w:ilvl="0" w:tplc="DADEFCB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CE"/>
    <w:rsid w:val="00010C64"/>
    <w:rsid w:val="00042B7A"/>
    <w:rsid w:val="0005107B"/>
    <w:rsid w:val="00073BA7"/>
    <w:rsid w:val="00093B43"/>
    <w:rsid w:val="000A0FFF"/>
    <w:rsid w:val="000C4FCE"/>
    <w:rsid w:val="000D644A"/>
    <w:rsid w:val="000E59FC"/>
    <w:rsid w:val="000F6422"/>
    <w:rsid w:val="000F64ED"/>
    <w:rsid w:val="00102CFD"/>
    <w:rsid w:val="00115F59"/>
    <w:rsid w:val="00121760"/>
    <w:rsid w:val="00142FE2"/>
    <w:rsid w:val="001621E2"/>
    <w:rsid w:val="00165875"/>
    <w:rsid w:val="001712E6"/>
    <w:rsid w:val="0017456B"/>
    <w:rsid w:val="001759DC"/>
    <w:rsid w:val="0018444B"/>
    <w:rsid w:val="001935F0"/>
    <w:rsid w:val="001A0E83"/>
    <w:rsid w:val="001C38CB"/>
    <w:rsid w:val="00222B96"/>
    <w:rsid w:val="00236AB2"/>
    <w:rsid w:val="00254B90"/>
    <w:rsid w:val="00260B46"/>
    <w:rsid w:val="00274884"/>
    <w:rsid w:val="002A1111"/>
    <w:rsid w:val="003453B7"/>
    <w:rsid w:val="00363D9C"/>
    <w:rsid w:val="003A3288"/>
    <w:rsid w:val="004151B6"/>
    <w:rsid w:val="00416ED9"/>
    <w:rsid w:val="004A0692"/>
    <w:rsid w:val="004B3B5F"/>
    <w:rsid w:val="004B47ED"/>
    <w:rsid w:val="0050252B"/>
    <w:rsid w:val="0050413A"/>
    <w:rsid w:val="00520E43"/>
    <w:rsid w:val="0054261A"/>
    <w:rsid w:val="005464BE"/>
    <w:rsid w:val="005B6EDD"/>
    <w:rsid w:val="005E41AC"/>
    <w:rsid w:val="006020CC"/>
    <w:rsid w:val="00604696"/>
    <w:rsid w:val="00604AA0"/>
    <w:rsid w:val="006467F6"/>
    <w:rsid w:val="00653491"/>
    <w:rsid w:val="00660BCE"/>
    <w:rsid w:val="0067194F"/>
    <w:rsid w:val="0068106C"/>
    <w:rsid w:val="0068243F"/>
    <w:rsid w:val="006916D0"/>
    <w:rsid w:val="006B6675"/>
    <w:rsid w:val="006E24E3"/>
    <w:rsid w:val="006F0DB5"/>
    <w:rsid w:val="006F2163"/>
    <w:rsid w:val="00702661"/>
    <w:rsid w:val="00746E29"/>
    <w:rsid w:val="007477D0"/>
    <w:rsid w:val="00776687"/>
    <w:rsid w:val="007A6D5A"/>
    <w:rsid w:val="007B3DA5"/>
    <w:rsid w:val="007B5C26"/>
    <w:rsid w:val="007E3092"/>
    <w:rsid w:val="007F0B5F"/>
    <w:rsid w:val="008152F9"/>
    <w:rsid w:val="008221F7"/>
    <w:rsid w:val="008243D4"/>
    <w:rsid w:val="00846A98"/>
    <w:rsid w:val="00846E26"/>
    <w:rsid w:val="00863668"/>
    <w:rsid w:val="008643F6"/>
    <w:rsid w:val="00872D91"/>
    <w:rsid w:val="00890AD6"/>
    <w:rsid w:val="00896F59"/>
    <w:rsid w:val="008B28AA"/>
    <w:rsid w:val="008C0CF4"/>
    <w:rsid w:val="008C301E"/>
    <w:rsid w:val="008F2016"/>
    <w:rsid w:val="00912722"/>
    <w:rsid w:val="00921955"/>
    <w:rsid w:val="0093202D"/>
    <w:rsid w:val="00941DC4"/>
    <w:rsid w:val="0096351E"/>
    <w:rsid w:val="009640ED"/>
    <w:rsid w:val="0097522A"/>
    <w:rsid w:val="009812DD"/>
    <w:rsid w:val="009821EC"/>
    <w:rsid w:val="00984649"/>
    <w:rsid w:val="009916CF"/>
    <w:rsid w:val="00996479"/>
    <w:rsid w:val="009A657C"/>
    <w:rsid w:val="009C4B8F"/>
    <w:rsid w:val="009C5958"/>
    <w:rsid w:val="009D0A74"/>
    <w:rsid w:val="00A02B29"/>
    <w:rsid w:val="00A0516F"/>
    <w:rsid w:val="00A32E01"/>
    <w:rsid w:val="00A5170F"/>
    <w:rsid w:val="00A5740D"/>
    <w:rsid w:val="00A72665"/>
    <w:rsid w:val="00A820EC"/>
    <w:rsid w:val="00A8748C"/>
    <w:rsid w:val="00A91B2B"/>
    <w:rsid w:val="00AA04D6"/>
    <w:rsid w:val="00AB12C3"/>
    <w:rsid w:val="00AD27CA"/>
    <w:rsid w:val="00AF54F0"/>
    <w:rsid w:val="00B03DAD"/>
    <w:rsid w:val="00B15683"/>
    <w:rsid w:val="00B361C8"/>
    <w:rsid w:val="00B4464D"/>
    <w:rsid w:val="00B50795"/>
    <w:rsid w:val="00B7148E"/>
    <w:rsid w:val="00BE02ED"/>
    <w:rsid w:val="00C11149"/>
    <w:rsid w:val="00C312EA"/>
    <w:rsid w:val="00C323C3"/>
    <w:rsid w:val="00C35C44"/>
    <w:rsid w:val="00C61090"/>
    <w:rsid w:val="00C70991"/>
    <w:rsid w:val="00C713E2"/>
    <w:rsid w:val="00C90F80"/>
    <w:rsid w:val="00CB5127"/>
    <w:rsid w:val="00CD520B"/>
    <w:rsid w:val="00CE5F33"/>
    <w:rsid w:val="00CE5FB6"/>
    <w:rsid w:val="00CF14B8"/>
    <w:rsid w:val="00D0370A"/>
    <w:rsid w:val="00D2195D"/>
    <w:rsid w:val="00D30260"/>
    <w:rsid w:val="00D426B8"/>
    <w:rsid w:val="00D67F94"/>
    <w:rsid w:val="00D77A3E"/>
    <w:rsid w:val="00D8414F"/>
    <w:rsid w:val="00DA08FE"/>
    <w:rsid w:val="00DB2C3F"/>
    <w:rsid w:val="00DB6EAA"/>
    <w:rsid w:val="00DC6758"/>
    <w:rsid w:val="00DC6FCF"/>
    <w:rsid w:val="00E12D1F"/>
    <w:rsid w:val="00E17F65"/>
    <w:rsid w:val="00E53FB2"/>
    <w:rsid w:val="00E817E1"/>
    <w:rsid w:val="00E91000"/>
    <w:rsid w:val="00E95B1E"/>
    <w:rsid w:val="00EA3A92"/>
    <w:rsid w:val="00F10DF5"/>
    <w:rsid w:val="00F1445E"/>
    <w:rsid w:val="00F37ABD"/>
    <w:rsid w:val="00F72F5B"/>
    <w:rsid w:val="00F74373"/>
    <w:rsid w:val="00FB5FD1"/>
    <w:rsid w:val="00FC0ECF"/>
    <w:rsid w:val="00FC38BB"/>
    <w:rsid w:val="00FC4551"/>
    <w:rsid w:val="00FF076F"/>
    <w:rsid w:val="00F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F29CD6"/>
  <w15:chartTrackingRefBased/>
  <w15:docId w15:val="{30177F5C-122C-4647-B7CC-D5FE0009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FCE"/>
    <w:pPr>
      <w:widowControl w:val="0"/>
      <w:overflowPunct w:val="0"/>
      <w:autoSpaceDE w:val="0"/>
      <w:autoSpaceDN w:val="0"/>
      <w:jc w:val="both"/>
    </w:pPr>
    <w:rPr>
      <w:rFonts w:ascii="ＤＦ平成明朝体W3" w:eastAsia="ＤＦ平成明朝体W3" w:hAnsi="Century" w:cs="Times New Roman"/>
      <w:w w:val="80"/>
      <w:sz w:val="1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a4"/>
    <w:semiHidden/>
    <w:rsid w:val="000C4FCE"/>
    <w:pPr>
      <w:widowControl w:val="0"/>
      <w:overflowPunct w:val="0"/>
      <w:autoSpaceDE w:val="0"/>
      <w:autoSpaceDN w:val="0"/>
      <w:jc w:val="both"/>
    </w:pPr>
    <w:rPr>
      <w:rFonts w:ascii="ＤＦ平成明朝体W3" w:eastAsia="ＤＦ平成明朝体W3" w:hAnsi="Courier New" w:cs="Courier New"/>
      <w:w w:val="80"/>
      <w:sz w:val="15"/>
      <w:szCs w:val="21"/>
    </w:rPr>
  </w:style>
  <w:style w:type="character" w:customStyle="1" w:styleId="a4">
    <w:name w:val="書式なし (文字)"/>
    <w:basedOn w:val="a0"/>
    <w:link w:val="a3"/>
    <w:semiHidden/>
    <w:rsid w:val="000C4FCE"/>
    <w:rPr>
      <w:rFonts w:ascii="ＤＦ平成明朝体W3" w:eastAsia="ＤＦ平成明朝体W3" w:hAnsi="Courier New" w:cs="Courier New"/>
      <w:w w:val="80"/>
      <w:sz w:val="15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604696"/>
    <w:pPr>
      <w:jc w:val="center"/>
    </w:pPr>
    <w:rPr>
      <w:rFonts w:ascii="ＭＳ ゴシック" w:eastAsia="ＭＳ ゴシック" w:hAnsi="ＭＳ ゴシック"/>
      <w:b/>
      <w:color w:val="000000" w:themeColor="text1"/>
      <w:w w:val="100"/>
      <w:sz w:val="22"/>
      <w:szCs w:val="22"/>
    </w:rPr>
  </w:style>
  <w:style w:type="character" w:customStyle="1" w:styleId="a6">
    <w:name w:val="記 (文字)"/>
    <w:basedOn w:val="a0"/>
    <w:link w:val="a5"/>
    <w:uiPriority w:val="99"/>
    <w:rsid w:val="00604696"/>
    <w:rPr>
      <w:rFonts w:ascii="ＭＳ ゴシック" w:eastAsia="ＭＳ ゴシック" w:hAnsi="ＭＳ ゴシック" w:cs="Times New Roman"/>
      <w:b/>
      <w:color w:val="000000" w:themeColor="text1"/>
      <w:sz w:val="22"/>
    </w:rPr>
  </w:style>
  <w:style w:type="paragraph" w:styleId="a7">
    <w:name w:val="Closing"/>
    <w:basedOn w:val="a"/>
    <w:link w:val="a8"/>
    <w:uiPriority w:val="99"/>
    <w:unhideWhenUsed/>
    <w:rsid w:val="00604696"/>
    <w:pPr>
      <w:jc w:val="right"/>
    </w:pPr>
    <w:rPr>
      <w:rFonts w:ascii="ＭＳ ゴシック" w:eastAsia="ＭＳ ゴシック" w:hAnsi="ＭＳ ゴシック"/>
      <w:b/>
      <w:color w:val="000000" w:themeColor="text1"/>
      <w:w w:val="100"/>
      <w:sz w:val="22"/>
      <w:szCs w:val="22"/>
    </w:rPr>
  </w:style>
  <w:style w:type="character" w:customStyle="1" w:styleId="a8">
    <w:name w:val="結語 (文字)"/>
    <w:basedOn w:val="a0"/>
    <w:link w:val="a7"/>
    <w:uiPriority w:val="99"/>
    <w:rsid w:val="00604696"/>
    <w:rPr>
      <w:rFonts w:ascii="ＭＳ ゴシック" w:eastAsia="ＭＳ ゴシック" w:hAnsi="ＭＳ ゴシック" w:cs="Times New Roman"/>
      <w:b/>
      <w:color w:val="000000" w:themeColor="text1"/>
      <w:sz w:val="22"/>
    </w:rPr>
  </w:style>
  <w:style w:type="paragraph" w:styleId="a9">
    <w:name w:val="List Paragraph"/>
    <w:basedOn w:val="a"/>
    <w:uiPriority w:val="34"/>
    <w:qFormat/>
    <w:rsid w:val="00604696"/>
    <w:pPr>
      <w:ind w:leftChars="400" w:left="840"/>
    </w:pPr>
  </w:style>
  <w:style w:type="paragraph" w:styleId="aa">
    <w:name w:val="header"/>
    <w:basedOn w:val="a"/>
    <w:link w:val="ab"/>
    <w:unhideWhenUsed/>
    <w:rsid w:val="009846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4649"/>
    <w:rPr>
      <w:rFonts w:ascii="ＤＦ平成明朝体W3" w:eastAsia="ＤＦ平成明朝体W3" w:hAnsi="Century" w:cs="Times New Roman"/>
      <w:w w:val="80"/>
      <w:sz w:val="15"/>
      <w:szCs w:val="20"/>
    </w:rPr>
  </w:style>
  <w:style w:type="paragraph" w:styleId="ac">
    <w:name w:val="footer"/>
    <w:basedOn w:val="a"/>
    <w:link w:val="ad"/>
    <w:uiPriority w:val="99"/>
    <w:unhideWhenUsed/>
    <w:rsid w:val="0098464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4649"/>
    <w:rPr>
      <w:rFonts w:ascii="ＤＦ平成明朝体W3" w:eastAsia="ＤＦ平成明朝体W3" w:hAnsi="Century" w:cs="Times New Roman"/>
      <w:w w:val="80"/>
      <w:sz w:val="15"/>
      <w:szCs w:val="20"/>
    </w:rPr>
  </w:style>
  <w:style w:type="character" w:styleId="ae">
    <w:name w:val="annotation reference"/>
    <w:basedOn w:val="a0"/>
    <w:uiPriority w:val="99"/>
    <w:semiHidden/>
    <w:unhideWhenUsed/>
    <w:rsid w:val="009640E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640E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640ED"/>
    <w:rPr>
      <w:rFonts w:ascii="ＤＦ平成明朝体W3" w:eastAsia="ＤＦ平成明朝体W3" w:hAnsi="Century" w:cs="Times New Roman"/>
      <w:w w:val="80"/>
      <w:sz w:val="15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640E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640ED"/>
    <w:rPr>
      <w:rFonts w:ascii="ＤＦ平成明朝体W3" w:eastAsia="ＤＦ平成明朝体W3" w:hAnsi="Century" w:cs="Times New Roman"/>
      <w:b/>
      <w:bCs/>
      <w:w w:val="80"/>
      <w:sz w:val="15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964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9640ED"/>
    <w:rPr>
      <w:rFonts w:asciiTheme="majorHAnsi" w:eastAsiaTheme="majorEastAsia" w:hAnsiTheme="majorHAnsi" w:cstheme="majorBidi"/>
      <w:w w:val="8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32E01"/>
    <w:pPr>
      <w:widowControl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w w:val="100"/>
      <w:kern w:val="0"/>
      <w:sz w:val="24"/>
      <w:szCs w:val="24"/>
    </w:rPr>
  </w:style>
  <w:style w:type="table" w:styleId="af5">
    <w:name w:val="Table Grid"/>
    <w:basedOn w:val="a1"/>
    <w:uiPriority w:val="39"/>
    <w:rsid w:val="00653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4151B6"/>
    <w:rPr>
      <w:rFonts w:ascii="ＤＦ平成明朝体W3" w:eastAsia="ＤＦ平成明朝体W3" w:hAnsi="Century" w:cs="Times New Roman"/>
      <w:w w:val="80"/>
      <w:sz w:val="15"/>
      <w:szCs w:val="20"/>
    </w:rPr>
  </w:style>
  <w:style w:type="table" w:styleId="af7">
    <w:name w:val="Grid Table Light"/>
    <w:basedOn w:val="a1"/>
    <w:uiPriority w:val="40"/>
    <w:rsid w:val="009A657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2227-A457-4376-B006-2E1A7FC1F433}">
  <ds:schemaRefs>
    <ds:schemaRef ds:uri="http://schemas.openxmlformats.org/officeDocument/2006/bibliography"/>
  </ds:schemaRefs>
</ds:datastoreItem>
</file>