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9A" w:rsidRPr="005C3B85" w:rsidRDefault="005C3B85">
      <w:pPr>
        <w:rPr>
          <w:rFonts w:ascii="Meiryo UI" w:eastAsia="Meiryo UI" w:hAnsi="Meiryo UI"/>
          <w:color w:val="000000" w:themeColor="text1"/>
        </w:rPr>
      </w:pPr>
      <w:r w:rsidRPr="005C3B85">
        <w:rPr>
          <w:rFonts w:ascii="Meiryo UI" w:eastAsia="Meiryo UI" w:hAnsi="Meiryo UI" w:hint="eastAsia"/>
          <w:color w:val="000000" w:themeColor="text1"/>
        </w:rPr>
        <w:t>令和</w:t>
      </w:r>
      <w:r w:rsidR="00ED1F3E">
        <w:rPr>
          <w:rFonts w:ascii="Meiryo UI" w:eastAsia="Meiryo UI" w:hAnsi="Meiryo UI" w:hint="eastAsia"/>
          <w:color w:val="000000" w:themeColor="text1"/>
        </w:rPr>
        <w:t>7</w:t>
      </w:r>
      <w:r w:rsidR="00072C9A" w:rsidRPr="005C3B85">
        <w:rPr>
          <w:rFonts w:ascii="Meiryo UI" w:eastAsia="Meiryo UI" w:hAnsi="Meiryo UI" w:hint="eastAsia"/>
          <w:color w:val="000000" w:themeColor="text1"/>
        </w:rPr>
        <w:t>年　　月　　日提出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C3B85" w:rsidRPr="005C3B85" w:rsidTr="00E003EB">
        <w:trPr>
          <w:trHeight w:val="611"/>
        </w:trPr>
        <w:tc>
          <w:tcPr>
            <w:tcW w:w="1980" w:type="dxa"/>
            <w:vAlign w:val="center"/>
          </w:tcPr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color w:val="000000" w:themeColor="text1"/>
              </w:rPr>
              <w:t>提案する事業</w:t>
            </w:r>
          </w:p>
        </w:tc>
        <w:tc>
          <w:tcPr>
            <w:tcW w:w="7654" w:type="dxa"/>
            <w:vAlign w:val="center"/>
          </w:tcPr>
          <w:p w:rsidR="00072C9A" w:rsidRPr="005C3B85" w:rsidRDefault="004128A4" w:rsidP="006C3C94">
            <w:pPr>
              <w:rPr>
                <w:rFonts w:ascii="Meiryo UI" w:eastAsia="Meiryo UI" w:hAnsi="Meiryo UI"/>
                <w:color w:val="000000" w:themeColor="text1"/>
              </w:rPr>
            </w:pPr>
            <w:r w:rsidRPr="004128A4">
              <w:rPr>
                <w:rFonts w:ascii="Meiryo UI" w:eastAsia="Meiryo UI" w:hAnsi="Meiryo UI" w:hint="eastAsia"/>
                <w:color w:val="000000" w:themeColor="text1"/>
              </w:rPr>
              <w:t>令和</w:t>
            </w:r>
            <w:r w:rsidR="006F0DA3">
              <w:rPr>
                <w:rFonts w:ascii="Meiryo UI" w:eastAsia="Meiryo UI" w:hAnsi="Meiryo UI" w:hint="eastAsia"/>
                <w:color w:val="000000" w:themeColor="text1"/>
              </w:rPr>
              <w:t>7</w:t>
            </w:r>
            <w:r w:rsidRPr="004128A4">
              <w:rPr>
                <w:rFonts w:ascii="Meiryo UI" w:eastAsia="Meiryo UI" w:hAnsi="Meiryo UI"/>
                <w:color w:val="000000" w:themeColor="text1"/>
              </w:rPr>
              <w:t>年度岡山市</w:t>
            </w:r>
            <w:bookmarkStart w:id="0" w:name="_GoBack"/>
            <w:bookmarkEnd w:id="0"/>
            <w:r w:rsidRPr="004128A4">
              <w:rPr>
                <w:rFonts w:ascii="Meiryo UI" w:eastAsia="Meiryo UI" w:hAnsi="Meiryo UI"/>
                <w:color w:val="000000" w:themeColor="text1"/>
              </w:rPr>
              <w:t>移住促進に関する情報発信業務委託仕様書</w:t>
            </w:r>
          </w:p>
        </w:tc>
      </w:tr>
      <w:tr w:rsidR="005C3B85" w:rsidRPr="005C3B85" w:rsidTr="00E003EB">
        <w:trPr>
          <w:trHeight w:val="1413"/>
        </w:trPr>
        <w:tc>
          <w:tcPr>
            <w:tcW w:w="1980" w:type="dxa"/>
            <w:vAlign w:val="center"/>
          </w:tcPr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color w:val="000000" w:themeColor="text1"/>
              </w:rPr>
              <w:t>提案者の住所</w:t>
            </w:r>
          </w:p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color w:val="000000" w:themeColor="text1"/>
              </w:rPr>
              <w:t>及び</w:t>
            </w:r>
          </w:p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color w:val="000000" w:themeColor="text1"/>
              </w:rPr>
              <w:t>商号</w:t>
            </w:r>
            <w:r w:rsidR="00F97EEA">
              <w:rPr>
                <w:rFonts w:ascii="Meiryo UI" w:eastAsia="Meiryo UI" w:hAnsi="Meiryo UI" w:hint="eastAsia"/>
                <w:color w:val="000000" w:themeColor="text1"/>
              </w:rPr>
              <w:t>または</w:t>
            </w:r>
            <w:r w:rsidRPr="005C3B85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</w:p>
        </w:tc>
        <w:tc>
          <w:tcPr>
            <w:tcW w:w="7654" w:type="dxa"/>
            <w:vAlign w:val="center"/>
          </w:tcPr>
          <w:p w:rsidR="00072C9A" w:rsidRPr="005C3B85" w:rsidRDefault="00072C9A" w:rsidP="00337961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072C9A" w:rsidRPr="00BF6334" w:rsidRDefault="00072C9A">
      <w:pPr>
        <w:rPr>
          <w:rFonts w:ascii="Meiryo UI" w:eastAsia="Meiryo UI" w:hAnsi="Meiryo UI"/>
          <w:color w:val="000000" w:themeColor="text1"/>
        </w:rPr>
      </w:pPr>
      <w:r w:rsidRPr="00BF6334">
        <w:rPr>
          <w:rFonts w:ascii="Meiryo UI" w:eastAsia="Meiryo UI" w:hAnsi="Meiryo UI" w:hint="eastAsia"/>
          <w:color w:val="000000" w:themeColor="text1"/>
        </w:rPr>
        <w:t>※</w:t>
      </w:r>
      <w:r w:rsidR="006C3C94" w:rsidRPr="00BF6334">
        <w:rPr>
          <w:rFonts w:ascii="Meiryo UI" w:eastAsia="Meiryo UI" w:hAnsi="Meiryo UI" w:hint="eastAsia"/>
          <w:color w:val="000000" w:themeColor="text1"/>
        </w:rPr>
        <w:t>副本には、「提案者の所在地及び商号</w:t>
      </w:r>
      <w:r w:rsidR="00F97EEA">
        <w:rPr>
          <w:rFonts w:ascii="Meiryo UI" w:eastAsia="Meiryo UI" w:hAnsi="Meiryo UI" w:hint="eastAsia"/>
          <w:color w:val="000000" w:themeColor="text1"/>
        </w:rPr>
        <w:t>または</w:t>
      </w:r>
      <w:r w:rsidR="006C3C94" w:rsidRPr="00BF6334">
        <w:rPr>
          <w:rFonts w:ascii="Meiryo UI" w:eastAsia="Meiryo UI" w:hAnsi="Meiryo UI" w:hint="eastAsia"/>
          <w:color w:val="000000" w:themeColor="text1"/>
        </w:rPr>
        <w:t>名称」の欄に</w:t>
      </w:r>
      <w:r w:rsidR="00567AC5" w:rsidRPr="00BF6334">
        <w:rPr>
          <w:rFonts w:ascii="Meiryo UI" w:eastAsia="Meiryo UI" w:hAnsi="Meiryo UI" w:hint="eastAsia"/>
          <w:color w:val="000000" w:themeColor="text1"/>
        </w:rPr>
        <w:t>「副本」</w:t>
      </w:r>
      <w:r w:rsidRPr="00BF6334">
        <w:rPr>
          <w:rFonts w:ascii="Meiryo UI" w:eastAsia="Meiryo UI" w:hAnsi="Meiryo UI" w:hint="eastAsia"/>
          <w:color w:val="000000" w:themeColor="text1"/>
        </w:rPr>
        <w:t>と</w:t>
      </w:r>
      <w:r w:rsidR="006C3C94" w:rsidRPr="00BF6334">
        <w:rPr>
          <w:rFonts w:ascii="Meiryo UI" w:eastAsia="Meiryo UI" w:hAnsi="Meiryo UI" w:hint="eastAsia"/>
          <w:color w:val="000000" w:themeColor="text1"/>
        </w:rPr>
        <w:t>記載</w:t>
      </w:r>
      <w:r w:rsidRPr="00BF6334">
        <w:rPr>
          <w:rFonts w:ascii="Meiryo UI" w:eastAsia="Meiryo UI" w:hAnsi="Meiryo UI" w:hint="eastAsia"/>
          <w:color w:val="000000" w:themeColor="text1"/>
        </w:rPr>
        <w:t>してください。</w:t>
      </w:r>
    </w:p>
    <w:p w:rsidR="00072C9A" w:rsidRPr="00BF6334" w:rsidRDefault="00072C9A" w:rsidP="006C3C94">
      <w:pPr>
        <w:ind w:left="210" w:hangingChars="100" w:hanging="210"/>
        <w:rPr>
          <w:rFonts w:ascii="Meiryo UI" w:eastAsia="Meiryo UI" w:hAnsi="Meiryo UI"/>
          <w:color w:val="000000" w:themeColor="text1"/>
        </w:rPr>
      </w:pPr>
      <w:r w:rsidRPr="00BF6334">
        <w:rPr>
          <w:rFonts w:ascii="Meiryo UI" w:eastAsia="Meiryo UI" w:hAnsi="Meiryo UI" w:hint="eastAsia"/>
          <w:color w:val="000000" w:themeColor="text1"/>
        </w:rPr>
        <w:t>※</w:t>
      </w:r>
      <w:r w:rsidR="00337961">
        <w:rPr>
          <w:rFonts w:ascii="Meiryo UI" w:eastAsia="Meiryo UI" w:hAnsi="Meiryo UI" w:hint="eastAsia"/>
          <w:color w:val="000000" w:themeColor="text1"/>
        </w:rPr>
        <w:t>企画提案書</w:t>
      </w:r>
      <w:r w:rsidRPr="00BF6334">
        <w:rPr>
          <w:rFonts w:ascii="Meiryo UI" w:eastAsia="Meiryo UI" w:hAnsi="Meiryo UI" w:hint="eastAsia"/>
          <w:color w:val="000000" w:themeColor="text1"/>
        </w:rPr>
        <w:t>には、</w:t>
      </w:r>
      <w:r w:rsidRPr="00BF6334">
        <w:rPr>
          <w:rFonts w:ascii="Meiryo UI" w:eastAsia="Meiryo UI" w:hAnsi="Meiryo UI" w:hint="eastAsia"/>
          <w:b/>
          <w:color w:val="000000" w:themeColor="text1"/>
          <w:u w:val="single"/>
        </w:rPr>
        <w:t>提案者が判別できるような記載等</w:t>
      </w:r>
      <w:r w:rsidR="006C3C94" w:rsidRPr="00BF6334">
        <w:rPr>
          <w:rFonts w:ascii="Meiryo UI" w:eastAsia="Meiryo UI" w:hAnsi="Meiryo UI" w:hint="eastAsia"/>
          <w:b/>
          <w:color w:val="000000" w:themeColor="text1"/>
          <w:u w:val="single"/>
        </w:rPr>
        <w:t>（会社名、代表者名、ロゴ等）</w:t>
      </w:r>
      <w:r w:rsidRPr="00BF6334">
        <w:rPr>
          <w:rFonts w:ascii="Meiryo UI" w:eastAsia="Meiryo UI" w:hAnsi="Meiryo UI" w:hint="eastAsia"/>
          <w:b/>
          <w:color w:val="000000" w:themeColor="text1"/>
          <w:u w:val="single"/>
        </w:rPr>
        <w:t>は</w:t>
      </w:r>
      <w:r w:rsidR="006C3C94" w:rsidRPr="00BF6334">
        <w:rPr>
          <w:rFonts w:ascii="Meiryo UI" w:eastAsia="Meiryo UI" w:hAnsi="Meiryo UI" w:hint="eastAsia"/>
          <w:b/>
          <w:color w:val="000000" w:themeColor="text1"/>
          <w:u w:val="single"/>
        </w:rPr>
        <w:t>し</w:t>
      </w:r>
      <w:r w:rsidRPr="00BF6334">
        <w:rPr>
          <w:rFonts w:ascii="Meiryo UI" w:eastAsia="Meiryo UI" w:hAnsi="Meiryo UI" w:hint="eastAsia"/>
          <w:b/>
          <w:color w:val="000000" w:themeColor="text1"/>
          <w:u w:val="single"/>
        </w:rPr>
        <w:t>ないで</w:t>
      </w:r>
      <w:r w:rsidRPr="00BF6334">
        <w:rPr>
          <w:rFonts w:ascii="Meiryo UI" w:eastAsia="Meiryo UI" w:hAnsi="Meiryo UI" w:hint="eastAsia"/>
          <w:color w:val="000000" w:themeColor="text1"/>
        </w:rPr>
        <w:t>ください。</w:t>
      </w:r>
    </w:p>
    <w:p w:rsidR="00EA271C" w:rsidRPr="00BF6334" w:rsidRDefault="00EA271C" w:rsidP="006C3C94">
      <w:pPr>
        <w:ind w:left="210" w:hangingChars="100" w:hanging="210"/>
        <w:rPr>
          <w:rFonts w:ascii="Meiryo UI" w:eastAsia="Meiryo UI" w:hAnsi="Meiryo UI"/>
          <w:color w:val="000000" w:themeColor="text1"/>
        </w:rPr>
      </w:pPr>
      <w:r w:rsidRPr="00BF6334">
        <w:rPr>
          <w:rFonts w:ascii="Meiryo UI" w:eastAsia="Meiryo UI" w:hAnsi="Meiryo UI" w:hint="eastAsia"/>
          <w:color w:val="000000" w:themeColor="text1"/>
        </w:rPr>
        <w:t>※本様式を使用しなくても</w:t>
      </w:r>
      <w:r w:rsidR="00BF6334">
        <w:rPr>
          <w:rFonts w:ascii="Meiryo UI" w:eastAsia="Meiryo UI" w:hAnsi="Meiryo UI" w:hint="eastAsia"/>
          <w:color w:val="000000" w:themeColor="text1"/>
        </w:rPr>
        <w:t>構いません</w:t>
      </w:r>
      <w:r w:rsidRPr="00BF6334">
        <w:rPr>
          <w:rFonts w:ascii="Meiryo UI" w:eastAsia="Meiryo UI" w:hAnsi="Meiryo UI" w:hint="eastAsia"/>
          <w:color w:val="000000" w:themeColor="text1"/>
        </w:rPr>
        <w:t>が、</w:t>
      </w:r>
      <w:r w:rsidR="004E378B" w:rsidRPr="00BF6334">
        <w:rPr>
          <w:rFonts w:ascii="Meiryo UI" w:eastAsia="Meiryo UI" w:hAnsi="Meiryo UI" w:hint="eastAsia"/>
          <w:color w:val="000000" w:themeColor="text1"/>
        </w:rPr>
        <w:t>その場合でも、本様式に記載している事項・項目については漏れなく記載してください。漏れがあった場合、ヒアリングを実施しない場合があります。</w:t>
      </w:r>
    </w:p>
    <w:p w:rsidR="00072C9A" w:rsidRDefault="00072C9A">
      <w:pPr>
        <w:rPr>
          <w:rFonts w:ascii="Meiryo UI" w:eastAsia="Meiryo UI" w:hAnsi="Meiryo UI"/>
          <w:color w:val="000000" w:themeColor="text1"/>
        </w:rPr>
      </w:pPr>
    </w:p>
    <w:p w:rsidR="004E378B" w:rsidRDefault="004E378B">
      <w:pPr>
        <w:rPr>
          <w:rFonts w:ascii="Meiryo UI" w:eastAsia="Meiryo UI" w:hAnsi="Meiryo UI"/>
          <w:b/>
          <w:color w:val="000000" w:themeColor="text1"/>
          <w:u w:val="single"/>
        </w:rPr>
      </w:pPr>
      <w:r w:rsidRPr="00BF6334">
        <w:rPr>
          <w:rFonts w:ascii="Meiryo UI" w:eastAsia="Meiryo UI" w:hAnsi="Meiryo UI" w:hint="eastAsia"/>
          <w:b/>
          <w:color w:val="000000" w:themeColor="text1"/>
          <w:u w:val="single"/>
        </w:rPr>
        <w:t>【必須</w:t>
      </w:r>
      <w:r w:rsidR="00A50A6E" w:rsidRPr="00BF6334">
        <w:rPr>
          <w:rFonts w:ascii="Meiryo UI" w:eastAsia="Meiryo UI" w:hAnsi="Meiryo UI" w:hint="eastAsia"/>
          <w:b/>
          <w:color w:val="000000" w:themeColor="text1"/>
          <w:u w:val="single"/>
        </w:rPr>
        <w:t>提案項目</w:t>
      </w:r>
      <w:r w:rsidRPr="00BF6334">
        <w:rPr>
          <w:rFonts w:ascii="Meiryo UI" w:eastAsia="Meiryo UI" w:hAnsi="Meiryo UI" w:hint="eastAsia"/>
          <w:b/>
          <w:color w:val="000000" w:themeColor="text1"/>
          <w:u w:val="single"/>
        </w:rPr>
        <w:t>】</w:t>
      </w:r>
    </w:p>
    <w:p w:rsidR="00BF6334" w:rsidRPr="00BF6334" w:rsidRDefault="00BF6334">
      <w:pPr>
        <w:rPr>
          <w:rFonts w:ascii="Meiryo UI" w:eastAsia="Meiryo UI" w:hAnsi="Meiryo UI"/>
          <w:b/>
          <w:color w:val="000000" w:themeColor="text1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C3B85" w:rsidRPr="005C3B85" w:rsidTr="00E003EB">
        <w:trPr>
          <w:trHeight w:val="585"/>
        </w:trPr>
        <w:tc>
          <w:tcPr>
            <w:tcW w:w="562" w:type="dxa"/>
            <w:vAlign w:val="center"/>
          </w:tcPr>
          <w:p w:rsidR="00072C9A" w:rsidRPr="005C3B85" w:rsidRDefault="00E003EB" w:rsidP="00072C9A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1</w:t>
            </w:r>
          </w:p>
        </w:tc>
        <w:tc>
          <w:tcPr>
            <w:tcW w:w="9072" w:type="dxa"/>
            <w:vAlign w:val="center"/>
          </w:tcPr>
          <w:p w:rsidR="003D490F" w:rsidRDefault="00EA271C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EA271C">
              <w:rPr>
                <w:rFonts w:ascii="Meiryo UI" w:eastAsia="Meiryo UI" w:hAnsi="Meiryo UI" w:hint="eastAsia"/>
                <w:b/>
                <w:color w:val="000000" w:themeColor="text1"/>
              </w:rPr>
              <w:t>本業務の目的及び目標の達成に向け</w:t>
            </w:r>
            <w:r w:rsidR="005E1A55">
              <w:rPr>
                <w:rFonts w:ascii="Meiryo UI" w:eastAsia="Meiryo UI" w:hAnsi="Meiryo UI" w:hint="eastAsia"/>
                <w:b/>
                <w:color w:val="000000" w:themeColor="text1"/>
              </w:rPr>
              <w:t>た戦略（SEOやUIの考え方を含む）</w:t>
            </w:r>
            <w:r w:rsidRPr="00EA271C">
              <w:rPr>
                <w:rFonts w:ascii="Meiryo UI" w:eastAsia="Meiryo UI" w:hAnsi="Meiryo UI" w:hint="eastAsia"/>
                <w:b/>
                <w:color w:val="000000" w:themeColor="text1"/>
              </w:rPr>
              <w:t>の考え方、それに基づいた具体的な実施計画（作業スケジュール案）</w:t>
            </w:r>
            <w:r w:rsidR="00F735E0">
              <w:rPr>
                <w:rFonts w:ascii="Meiryo UI" w:eastAsia="Meiryo UI" w:hAnsi="Meiryo UI" w:hint="eastAsia"/>
                <w:b/>
                <w:color w:val="000000" w:themeColor="text1"/>
              </w:rPr>
              <w:t>、実施体制</w:t>
            </w:r>
            <w:r w:rsidR="002E1CB7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（仕様書</w:t>
            </w:r>
            <w:r w:rsidR="006C3C94">
              <w:rPr>
                <w:rFonts w:ascii="Meiryo UI" w:eastAsia="Meiryo UI" w:hAnsi="Meiryo UI" w:hint="eastAsia"/>
                <w:b/>
                <w:color w:val="000000" w:themeColor="text1"/>
              </w:rPr>
              <w:t>第2章</w:t>
            </w:r>
            <w:r w:rsidR="002E1CB7" w:rsidRPr="005C3B85">
              <w:rPr>
                <w:rFonts w:ascii="Meiryo UI" w:eastAsia="Meiryo UI" w:hAnsi="Meiryo UI"/>
                <w:b/>
                <w:color w:val="000000" w:themeColor="text1"/>
              </w:rPr>
              <w:t>1</w:t>
            </w:r>
            <w:r w:rsidR="002E1CB7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  <w:p w:rsidR="00501948" w:rsidRPr="00501948" w:rsidRDefault="00501948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501948">
              <w:rPr>
                <w:rFonts w:ascii="Meiryo UI" w:eastAsia="Meiryo UI" w:hAnsi="Meiryo UI" w:hint="eastAsia"/>
                <w:b/>
                <w:color w:val="000000" w:themeColor="text1"/>
              </w:rPr>
              <w:t>岡山市</w:t>
            </w:r>
            <w:r w:rsidRPr="00501948">
              <w:rPr>
                <w:rFonts w:ascii="Meiryo UI" w:eastAsia="Meiryo UI" w:hAnsi="Meiryo UI"/>
                <w:b/>
                <w:color w:val="000000" w:themeColor="text1"/>
              </w:rPr>
              <w:t>SDGs</w:t>
            </w:r>
            <w:r>
              <w:rPr>
                <w:rFonts w:ascii="Meiryo UI" w:eastAsia="Meiryo UI" w:hAnsi="Meiryo UI"/>
                <w:b/>
                <w:color w:val="000000" w:themeColor="text1"/>
              </w:rPr>
              <w:t>推進パートナーズへの登録の有無を記載すること</w:t>
            </w: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（仕様書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第2章</w:t>
            </w:r>
            <w:r w:rsidRPr="005C3B85">
              <w:rPr>
                <w:rFonts w:ascii="Meiryo UI" w:eastAsia="Meiryo UI" w:hAnsi="Meiryo UI"/>
                <w:b/>
                <w:color w:val="000000" w:themeColor="text1"/>
              </w:rPr>
              <w:t>1</w:t>
            </w: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E003EB" w:rsidRPr="005C3B85" w:rsidTr="00F91B01">
        <w:trPr>
          <w:trHeight w:val="585"/>
        </w:trPr>
        <w:tc>
          <w:tcPr>
            <w:tcW w:w="9634" w:type="dxa"/>
            <w:gridSpan w:val="2"/>
            <w:vAlign w:val="center"/>
          </w:tcPr>
          <w:p w:rsidR="00E003EB" w:rsidRDefault="00E003EB" w:rsidP="00072C9A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08"/>
            </w:tblGrid>
            <w:tr w:rsidR="004E378B" w:rsidTr="00614B6B">
              <w:tc>
                <w:tcPr>
                  <w:tcW w:w="9408" w:type="dxa"/>
                </w:tcPr>
                <w:p w:rsidR="004E378B" w:rsidRDefault="004E378B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 w:rsidRPr="00EA271C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本業務の目的及び目標の達成に向け</w:t>
                  </w:r>
                  <w:r w:rsidR="00F735E0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た戦略の</w:t>
                  </w:r>
                  <w:r w:rsidRPr="00EA271C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考え方</w:t>
                  </w:r>
                </w:p>
              </w:tc>
            </w:tr>
            <w:tr w:rsidR="004E378B" w:rsidTr="001A2164">
              <w:tc>
                <w:tcPr>
                  <w:tcW w:w="9408" w:type="dxa"/>
                </w:tcPr>
                <w:p w:rsidR="004E378B" w:rsidRDefault="004E378B" w:rsidP="00072C9A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4E378B" w:rsidTr="00A8718D">
              <w:tc>
                <w:tcPr>
                  <w:tcW w:w="9408" w:type="dxa"/>
                </w:tcPr>
                <w:p w:rsidR="004E378B" w:rsidRDefault="004E378B" w:rsidP="00072C9A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 w:rsidRPr="00EA271C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具体的な実施計画（作業スケジュール案）</w:t>
                  </w:r>
                </w:p>
              </w:tc>
            </w:tr>
            <w:tr w:rsidR="004E378B" w:rsidTr="00F145B8">
              <w:tc>
                <w:tcPr>
                  <w:tcW w:w="9408" w:type="dxa"/>
                </w:tcPr>
                <w:p w:rsidR="004E378B" w:rsidRDefault="004E378B" w:rsidP="00072C9A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207EBC" w:rsidTr="00F145B8">
              <w:tc>
                <w:tcPr>
                  <w:tcW w:w="9408" w:type="dxa"/>
                </w:tcPr>
                <w:p w:rsidR="00207EBC" w:rsidRDefault="00207EBC" w:rsidP="00072C9A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実施体制</w:t>
                  </w:r>
                </w:p>
              </w:tc>
            </w:tr>
            <w:tr w:rsidR="00207EBC" w:rsidTr="00F145B8">
              <w:tc>
                <w:tcPr>
                  <w:tcW w:w="9408" w:type="dxa"/>
                </w:tcPr>
                <w:p w:rsidR="00207EBC" w:rsidRDefault="00207EBC" w:rsidP="00072C9A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501948" w:rsidTr="00F145B8">
              <w:tc>
                <w:tcPr>
                  <w:tcW w:w="9408" w:type="dxa"/>
                </w:tcPr>
                <w:p w:rsidR="00501948" w:rsidRDefault="00501948" w:rsidP="00072C9A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 w:rsidRPr="00501948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岡山市</w:t>
                  </w:r>
                  <w:r w:rsidRPr="00501948">
                    <w:rPr>
                      <w:rFonts w:ascii="Meiryo UI" w:eastAsia="Meiryo UI" w:hAnsi="Meiryo UI"/>
                      <w:b/>
                      <w:color w:val="000000" w:themeColor="text1"/>
                    </w:rPr>
                    <w:t>SDGs</w:t>
                  </w:r>
                  <w:r>
                    <w:rPr>
                      <w:rFonts w:ascii="Meiryo UI" w:eastAsia="Meiryo UI" w:hAnsi="Meiryo UI"/>
                      <w:b/>
                      <w:color w:val="000000" w:themeColor="text1"/>
                    </w:rPr>
                    <w:t>推進パートナーズへの登録の有無</w:t>
                  </w:r>
                </w:p>
              </w:tc>
            </w:tr>
            <w:tr w:rsidR="00501948" w:rsidTr="00F145B8">
              <w:tc>
                <w:tcPr>
                  <w:tcW w:w="9408" w:type="dxa"/>
                </w:tcPr>
                <w:p w:rsidR="00501948" w:rsidRDefault="00501948" w:rsidP="00072C9A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 xml:space="preserve">　登録あり　　　・　　　登録なし</w:t>
                  </w:r>
                </w:p>
              </w:tc>
            </w:tr>
          </w:tbl>
          <w:p w:rsidR="00EA271C" w:rsidRPr="003D490F" w:rsidRDefault="00EA271C" w:rsidP="00072C9A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</w:t>
            </w:r>
          </w:p>
        </w:tc>
      </w:tr>
    </w:tbl>
    <w:p w:rsidR="00EA271C" w:rsidRDefault="00EA271C" w:rsidP="00EA271C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643142" w:rsidRPr="005C3B85" w:rsidTr="00BF0CD0">
        <w:trPr>
          <w:trHeight w:val="585"/>
        </w:trPr>
        <w:tc>
          <w:tcPr>
            <w:tcW w:w="562" w:type="dxa"/>
            <w:vAlign w:val="center"/>
          </w:tcPr>
          <w:p w:rsidR="00643142" w:rsidRPr="005C3B85" w:rsidRDefault="00643142" w:rsidP="00BF0CD0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2</w:t>
            </w:r>
          </w:p>
        </w:tc>
        <w:tc>
          <w:tcPr>
            <w:tcW w:w="9072" w:type="dxa"/>
            <w:vAlign w:val="center"/>
          </w:tcPr>
          <w:p w:rsidR="00643142" w:rsidRPr="003D490F" w:rsidRDefault="00643142" w:rsidP="00643142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643142">
              <w:rPr>
                <w:rFonts w:ascii="Meiryo UI" w:eastAsia="Meiryo UI" w:hAnsi="Meiryo UI" w:hint="eastAsia"/>
                <w:b/>
                <w:color w:val="000000" w:themeColor="text1"/>
              </w:rPr>
              <w:t>令和</w:t>
            </w:r>
            <w:r w:rsidR="00ED1F3E">
              <w:rPr>
                <w:rFonts w:ascii="Meiryo UI" w:eastAsia="Meiryo UI" w:hAnsi="Meiryo UI" w:hint="eastAsia"/>
                <w:b/>
                <w:color w:val="000000" w:themeColor="text1"/>
              </w:rPr>
              <w:t>2</w:t>
            </w:r>
            <w:r w:rsidRPr="00643142">
              <w:rPr>
                <w:rFonts w:ascii="Meiryo UI" w:eastAsia="Meiryo UI" w:hAnsi="Meiryo UI" w:hint="eastAsia"/>
                <w:b/>
                <w:color w:val="000000" w:themeColor="text1"/>
              </w:rPr>
              <w:t>年（</w:t>
            </w:r>
            <w:r w:rsidRPr="00643142">
              <w:rPr>
                <w:rFonts w:ascii="Meiryo UI" w:eastAsia="Meiryo UI" w:hAnsi="Meiryo UI"/>
                <w:b/>
                <w:color w:val="000000" w:themeColor="text1"/>
              </w:rPr>
              <w:t>20</w:t>
            </w:r>
            <w:r w:rsidR="00ED1F3E">
              <w:rPr>
                <w:rFonts w:ascii="Meiryo UI" w:eastAsia="Meiryo UI" w:hAnsi="Meiryo UI" w:hint="eastAsia"/>
                <w:b/>
                <w:color w:val="000000" w:themeColor="text1"/>
              </w:rPr>
              <w:t>20</w:t>
            </w:r>
            <w:r w:rsidRPr="00643142">
              <w:rPr>
                <w:rFonts w:ascii="Meiryo UI" w:eastAsia="Meiryo UI" w:hAnsi="Meiryo UI"/>
                <w:b/>
                <w:color w:val="000000" w:themeColor="text1"/>
              </w:rPr>
              <w:t>年）以降に</w:t>
            </w:r>
            <w:r w:rsidR="00F97EEA" w:rsidRPr="00F97EEA">
              <w:rPr>
                <w:rFonts w:ascii="Meiryo UI" w:eastAsia="Meiryo UI" w:hAnsi="Meiryo UI" w:hint="eastAsia"/>
                <w:b/>
                <w:color w:val="000000" w:themeColor="text1"/>
              </w:rPr>
              <w:t>国</w:t>
            </w:r>
            <w:r w:rsidR="00F97EEA">
              <w:rPr>
                <w:rFonts w:ascii="Meiryo UI" w:eastAsia="Meiryo UI" w:hAnsi="Meiryo UI" w:hint="eastAsia"/>
                <w:b/>
                <w:color w:val="000000" w:themeColor="text1"/>
              </w:rPr>
              <w:t>または</w:t>
            </w:r>
            <w:r w:rsidR="00F97EEA" w:rsidRPr="00F97EEA">
              <w:rPr>
                <w:rFonts w:ascii="Meiryo UI" w:eastAsia="Meiryo UI" w:hAnsi="Meiryo UI" w:hint="eastAsia"/>
                <w:b/>
                <w:color w:val="000000" w:themeColor="text1"/>
              </w:rPr>
              <w:t>地方公共団体から</w:t>
            </w:r>
            <w:r w:rsidRPr="00643142">
              <w:rPr>
                <w:rFonts w:ascii="Meiryo UI" w:eastAsia="Meiryo UI" w:hAnsi="Meiryo UI"/>
                <w:b/>
                <w:color w:val="000000" w:themeColor="text1"/>
              </w:rPr>
              <w:t>受託した、Web</w:t>
            </w:r>
            <w:r w:rsidR="00BF59DB">
              <w:rPr>
                <w:rFonts w:ascii="Meiryo UI" w:eastAsia="Meiryo UI" w:hAnsi="Meiryo UI"/>
                <w:b/>
                <w:color w:val="000000" w:themeColor="text1"/>
              </w:rPr>
              <w:t>サイトの運用</w:t>
            </w:r>
            <w:r w:rsidR="00291CF0">
              <w:rPr>
                <w:rFonts w:ascii="Meiryo UI" w:eastAsia="Meiryo UI" w:hAnsi="Meiryo UI" w:hint="eastAsia"/>
                <w:b/>
                <w:color w:val="000000" w:themeColor="text1"/>
              </w:rPr>
              <w:t>、</w:t>
            </w:r>
            <w:r w:rsidR="00BF59DB">
              <w:rPr>
                <w:rFonts w:ascii="Meiryo UI" w:eastAsia="Meiryo UI" w:hAnsi="Meiryo UI"/>
                <w:b/>
                <w:color w:val="000000" w:themeColor="text1"/>
              </w:rPr>
              <w:t>広告の</w:t>
            </w:r>
            <w:r w:rsidR="00BF59DB">
              <w:rPr>
                <w:rFonts w:ascii="Meiryo UI" w:eastAsia="Meiryo UI" w:hAnsi="Meiryo UI" w:hint="eastAsia"/>
                <w:b/>
                <w:color w:val="000000" w:themeColor="text1"/>
              </w:rPr>
              <w:t>掲載</w:t>
            </w:r>
            <w:r w:rsidR="004A3574">
              <w:rPr>
                <w:rFonts w:ascii="Meiryo UI" w:eastAsia="Meiryo UI" w:hAnsi="Meiryo UI" w:hint="eastAsia"/>
                <w:b/>
                <w:color w:val="000000" w:themeColor="text1"/>
              </w:rPr>
              <w:t>、PR動画</w:t>
            </w:r>
            <w:r w:rsidR="00A17158">
              <w:rPr>
                <w:rFonts w:ascii="Meiryo UI" w:eastAsia="Meiryo UI" w:hAnsi="Meiryo UI" w:hint="eastAsia"/>
                <w:b/>
                <w:color w:val="000000" w:themeColor="text1"/>
              </w:rPr>
              <w:t>の作成</w:t>
            </w:r>
            <w:r w:rsidR="004A3574">
              <w:rPr>
                <w:rFonts w:ascii="Meiryo UI" w:eastAsia="Meiryo UI" w:hAnsi="Meiryo UI" w:hint="eastAsia"/>
                <w:b/>
                <w:color w:val="000000" w:themeColor="text1"/>
              </w:rPr>
              <w:t>、インタビュー記事の作成</w:t>
            </w:r>
            <w:r w:rsidRPr="00643142">
              <w:rPr>
                <w:rFonts w:ascii="Meiryo UI" w:eastAsia="Meiryo UI" w:hAnsi="Meiryo UI"/>
                <w:b/>
                <w:color w:val="000000" w:themeColor="text1"/>
              </w:rPr>
              <w:t>に係る業務実績</w:t>
            </w: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（仕様書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第2章</w:t>
            </w:r>
            <w:r w:rsidRPr="005C3B85">
              <w:rPr>
                <w:rFonts w:ascii="Meiryo UI" w:eastAsia="Meiryo UI" w:hAnsi="Meiryo UI"/>
                <w:b/>
                <w:color w:val="000000" w:themeColor="text1"/>
              </w:rPr>
              <w:t>1</w:t>
            </w: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643142" w:rsidRPr="005C3B85" w:rsidTr="00BF0CD0">
        <w:trPr>
          <w:trHeight w:val="585"/>
        </w:trPr>
        <w:tc>
          <w:tcPr>
            <w:tcW w:w="9634" w:type="dxa"/>
            <w:gridSpan w:val="2"/>
            <w:vAlign w:val="center"/>
          </w:tcPr>
          <w:p w:rsidR="0003278B" w:rsidRPr="00643142" w:rsidRDefault="0003278B" w:rsidP="00BF0CD0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6521"/>
            </w:tblGrid>
            <w:tr w:rsidR="00C83E06" w:rsidTr="00D67441">
              <w:tc>
                <w:tcPr>
                  <w:tcW w:w="2852" w:type="dxa"/>
                </w:tcPr>
                <w:p w:rsidR="00C83E06" w:rsidRDefault="00C83E06" w:rsidP="00643142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 w:rsidRPr="00643142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発注者名</w:t>
                  </w:r>
                </w:p>
              </w:tc>
              <w:tc>
                <w:tcPr>
                  <w:tcW w:w="6521" w:type="dxa"/>
                </w:tcPr>
                <w:p w:rsidR="00C83E06" w:rsidRDefault="00C83E06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C83E06" w:rsidTr="00D67441">
              <w:tc>
                <w:tcPr>
                  <w:tcW w:w="2852" w:type="dxa"/>
                </w:tcPr>
                <w:p w:rsidR="00C83E06" w:rsidRDefault="00C83E06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 w:rsidRPr="00643142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受託業務名</w:t>
                  </w:r>
                </w:p>
              </w:tc>
              <w:tc>
                <w:tcPr>
                  <w:tcW w:w="6521" w:type="dxa"/>
                </w:tcPr>
                <w:p w:rsidR="00C83E06" w:rsidRDefault="00C83E06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C83E06" w:rsidTr="00D67441">
              <w:tc>
                <w:tcPr>
                  <w:tcW w:w="2852" w:type="dxa"/>
                </w:tcPr>
                <w:p w:rsidR="00C83E06" w:rsidRDefault="00C83E06" w:rsidP="00C83E06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 w:rsidRPr="00643142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契約期間</w:t>
                  </w:r>
                </w:p>
              </w:tc>
              <w:tc>
                <w:tcPr>
                  <w:tcW w:w="6521" w:type="dxa"/>
                </w:tcPr>
                <w:p w:rsidR="00C83E06" w:rsidRDefault="00C83E06" w:rsidP="00C83E06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C83E06" w:rsidTr="00D67441">
              <w:tc>
                <w:tcPr>
                  <w:tcW w:w="2852" w:type="dxa"/>
                </w:tcPr>
                <w:p w:rsidR="00C83E06" w:rsidRDefault="00C83E06" w:rsidP="00C83E06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 w:rsidRPr="00643142">
                    <w:rPr>
                      <w:rFonts w:ascii="Meiryo UI" w:eastAsia="Meiryo UI" w:hAnsi="Meiryo UI"/>
                      <w:b/>
                      <w:color w:val="000000" w:themeColor="text1"/>
                    </w:rPr>
                    <w:t>URL</w:t>
                  </w:r>
                </w:p>
              </w:tc>
              <w:tc>
                <w:tcPr>
                  <w:tcW w:w="6521" w:type="dxa"/>
                </w:tcPr>
                <w:p w:rsidR="00C83E06" w:rsidRDefault="00C83E06" w:rsidP="00C83E06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C83E06" w:rsidTr="00D67441">
              <w:tc>
                <w:tcPr>
                  <w:tcW w:w="2852" w:type="dxa"/>
                </w:tcPr>
                <w:p w:rsidR="00C83E06" w:rsidRDefault="00C83E06" w:rsidP="00C83E06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 w:rsidRPr="00643142">
                    <w:rPr>
                      <w:rFonts w:ascii="Meiryo UI" w:eastAsia="Meiryo UI" w:hAnsi="Meiryo UI"/>
                      <w:b/>
                      <w:color w:val="000000" w:themeColor="text1"/>
                    </w:rPr>
                    <w:t>業務内容</w:t>
                  </w:r>
                </w:p>
              </w:tc>
              <w:tc>
                <w:tcPr>
                  <w:tcW w:w="6521" w:type="dxa"/>
                </w:tcPr>
                <w:p w:rsidR="00C83E06" w:rsidRDefault="00C83E06" w:rsidP="00C83E06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</w:tbl>
          <w:p w:rsidR="004A3574" w:rsidRPr="00AB3C73" w:rsidRDefault="001F0185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232190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232190" w:rsidRPr="00232190">
              <w:rPr>
                <w:rFonts w:ascii="Meiryo UI" w:eastAsia="Meiryo UI" w:hAnsi="Meiryo UI"/>
                <w:color w:val="000000" w:themeColor="text1"/>
              </w:rPr>
              <w:t>Webサイトの運用、広告の掲載</w:t>
            </w:r>
            <w:r w:rsidR="00232190">
              <w:rPr>
                <w:rFonts w:ascii="Meiryo UI" w:eastAsia="Meiryo UI" w:hAnsi="Meiryo UI" w:hint="eastAsia"/>
                <w:color w:val="000000" w:themeColor="text1"/>
              </w:rPr>
              <w:t>については1業務以上、PR動画の作成、インタビュー記事の作成については実績があれば記載すること。）</w:t>
            </w:r>
          </w:p>
        </w:tc>
      </w:tr>
    </w:tbl>
    <w:p w:rsidR="00A02700" w:rsidRDefault="00A02700" w:rsidP="00EA271C">
      <w:pPr>
        <w:rPr>
          <w:rFonts w:ascii="Meiryo UI" w:eastAsia="Meiryo UI" w:hAnsi="Meiryo UI"/>
          <w:color w:val="000000" w:themeColor="text1"/>
        </w:rPr>
      </w:pPr>
    </w:p>
    <w:p w:rsidR="00BF59DB" w:rsidRPr="005C3B85" w:rsidRDefault="00BF59DB" w:rsidP="00EA271C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EA271C" w:rsidRPr="005C3B85" w:rsidTr="00BF0CD0">
        <w:trPr>
          <w:trHeight w:val="585"/>
        </w:trPr>
        <w:tc>
          <w:tcPr>
            <w:tcW w:w="562" w:type="dxa"/>
            <w:vAlign w:val="center"/>
          </w:tcPr>
          <w:p w:rsidR="00EA271C" w:rsidRPr="005C3B85" w:rsidRDefault="00FC625F" w:rsidP="00BF0CD0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9072" w:type="dxa"/>
            <w:vAlign w:val="center"/>
          </w:tcPr>
          <w:p w:rsidR="00EA271C" w:rsidRPr="003D490F" w:rsidRDefault="00EA271C" w:rsidP="00EA271C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EA271C">
              <w:rPr>
                <w:rFonts w:ascii="Meiryo UI" w:eastAsia="Meiryo UI" w:hAnsi="Meiryo UI" w:hint="eastAsia"/>
                <w:b/>
                <w:color w:val="000000" w:themeColor="text1"/>
              </w:rPr>
              <w:t>提案額とその内訳</w:t>
            </w: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（仕様書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第2章</w:t>
            </w:r>
            <w:r w:rsidRPr="005C3B85">
              <w:rPr>
                <w:rFonts w:ascii="Meiryo UI" w:eastAsia="Meiryo UI" w:hAnsi="Meiryo UI"/>
                <w:b/>
                <w:color w:val="000000" w:themeColor="text1"/>
              </w:rPr>
              <w:t>1</w:t>
            </w: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EA271C" w:rsidRPr="005C3B85" w:rsidTr="00337961">
        <w:trPr>
          <w:trHeight w:val="250"/>
        </w:trPr>
        <w:tc>
          <w:tcPr>
            <w:tcW w:w="9634" w:type="dxa"/>
            <w:gridSpan w:val="2"/>
            <w:vAlign w:val="center"/>
          </w:tcPr>
          <w:p w:rsidR="00EA271C" w:rsidRDefault="00EA271C" w:rsidP="00BF0CD0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28"/>
              <w:gridCol w:w="1559"/>
              <w:gridCol w:w="851"/>
              <w:gridCol w:w="988"/>
              <w:gridCol w:w="1882"/>
            </w:tblGrid>
            <w:tr w:rsidR="00EA271C" w:rsidTr="00D67441">
              <w:tc>
                <w:tcPr>
                  <w:tcW w:w="4128" w:type="dxa"/>
                </w:tcPr>
                <w:p w:rsidR="00EA271C" w:rsidRDefault="00EA271C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1559" w:type="dxa"/>
                </w:tcPr>
                <w:p w:rsidR="00EA271C" w:rsidRDefault="00EA271C" w:rsidP="00D67441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単価</w:t>
                  </w:r>
                </w:p>
              </w:tc>
              <w:tc>
                <w:tcPr>
                  <w:tcW w:w="851" w:type="dxa"/>
                </w:tcPr>
                <w:p w:rsidR="00EA271C" w:rsidRDefault="00EA271C" w:rsidP="00D67441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数量</w:t>
                  </w:r>
                </w:p>
              </w:tc>
              <w:tc>
                <w:tcPr>
                  <w:tcW w:w="988" w:type="dxa"/>
                </w:tcPr>
                <w:p w:rsidR="00EA271C" w:rsidRDefault="00EA271C" w:rsidP="00D67441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単位</w:t>
                  </w:r>
                </w:p>
              </w:tc>
              <w:tc>
                <w:tcPr>
                  <w:tcW w:w="1882" w:type="dxa"/>
                </w:tcPr>
                <w:p w:rsidR="00EA271C" w:rsidRDefault="00EA271C" w:rsidP="00D67441">
                  <w:pPr>
                    <w:jc w:val="center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金額</w:t>
                  </w:r>
                </w:p>
              </w:tc>
            </w:tr>
            <w:tr w:rsidR="00EA271C" w:rsidTr="00D67441">
              <w:trPr>
                <w:trHeight w:val="326"/>
              </w:trPr>
              <w:tc>
                <w:tcPr>
                  <w:tcW w:w="4128" w:type="dxa"/>
                </w:tcPr>
                <w:p w:rsidR="00EA271C" w:rsidRDefault="009F70A1" w:rsidP="00D67441">
                  <w:pPr>
                    <w:jc w:val="lef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ウェブサイト</w:t>
                  </w:r>
                  <w:r w:rsidR="004E378B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の</w:t>
                  </w:r>
                  <w:r w:rsidR="007A356D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運用（サーバー管理</w:t>
                  </w:r>
                  <w:r w:rsidR="00664563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、運用</w:t>
                  </w:r>
                  <w:r w:rsidR="007A356D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等）</w:t>
                  </w:r>
                </w:p>
              </w:tc>
              <w:tc>
                <w:tcPr>
                  <w:tcW w:w="1559" w:type="dxa"/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4E378B" w:rsidTr="00D67441">
              <w:tc>
                <w:tcPr>
                  <w:tcW w:w="4128" w:type="dxa"/>
                </w:tcPr>
                <w:p w:rsidR="004E378B" w:rsidRDefault="007A356D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広告料</w:t>
                  </w:r>
                </w:p>
              </w:tc>
              <w:tc>
                <w:tcPr>
                  <w:tcW w:w="1559" w:type="dxa"/>
                </w:tcPr>
                <w:p w:rsidR="004E378B" w:rsidRDefault="004E378B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4E378B" w:rsidRDefault="004E378B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</w:tcPr>
                <w:p w:rsidR="004E378B" w:rsidRDefault="004E378B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</w:tcPr>
                <w:p w:rsidR="004E378B" w:rsidRDefault="004E378B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664563" w:rsidTr="00D67441">
              <w:tc>
                <w:tcPr>
                  <w:tcW w:w="4128" w:type="dxa"/>
                </w:tcPr>
                <w:p w:rsidR="00664563" w:rsidRDefault="00664563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プロジェクト管理、会議、報告書作成等</w:t>
                  </w:r>
                </w:p>
              </w:tc>
              <w:tc>
                <w:tcPr>
                  <w:tcW w:w="1559" w:type="dxa"/>
                </w:tcPr>
                <w:p w:rsidR="00664563" w:rsidRDefault="00664563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664563" w:rsidRDefault="00664563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</w:tcPr>
                <w:p w:rsidR="00664563" w:rsidRDefault="00664563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</w:tcPr>
                <w:p w:rsidR="00664563" w:rsidRDefault="00664563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9F70A1" w:rsidTr="00A02700">
              <w:tc>
                <w:tcPr>
                  <w:tcW w:w="4128" w:type="dxa"/>
                </w:tcPr>
                <w:p w:rsidR="009F70A1" w:rsidRDefault="009F70A1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本番環境と同じテスト環境の構築</w:t>
                  </w:r>
                </w:p>
              </w:tc>
              <w:tc>
                <w:tcPr>
                  <w:tcW w:w="1559" w:type="dxa"/>
                </w:tcPr>
                <w:p w:rsidR="009F70A1" w:rsidRDefault="009F70A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9F70A1" w:rsidRDefault="009F70A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</w:tcPr>
                <w:p w:rsidR="009F70A1" w:rsidRDefault="009F70A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</w:tcPr>
                <w:p w:rsidR="009F70A1" w:rsidRDefault="009F70A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9F70A1" w:rsidTr="00A02700">
              <w:tc>
                <w:tcPr>
                  <w:tcW w:w="4128" w:type="dxa"/>
                </w:tcPr>
                <w:p w:rsidR="009F70A1" w:rsidRDefault="00C77BCB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インタビュー動画の作成</w:t>
                  </w:r>
                </w:p>
              </w:tc>
              <w:tc>
                <w:tcPr>
                  <w:tcW w:w="1559" w:type="dxa"/>
                </w:tcPr>
                <w:p w:rsidR="009F70A1" w:rsidRDefault="009F70A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9F70A1" w:rsidRDefault="009F70A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</w:tcPr>
                <w:p w:rsidR="009F70A1" w:rsidRDefault="009F70A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</w:tcPr>
                <w:p w:rsidR="009F70A1" w:rsidRDefault="009F70A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C77BCB" w:rsidTr="00A02700">
              <w:tc>
                <w:tcPr>
                  <w:tcW w:w="4128" w:type="dxa"/>
                </w:tcPr>
                <w:p w:rsidR="00C77BCB" w:rsidRPr="00C77BCB" w:rsidRDefault="00C77BCB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PR動画の作成</w:t>
                  </w:r>
                </w:p>
              </w:tc>
              <w:tc>
                <w:tcPr>
                  <w:tcW w:w="1559" w:type="dxa"/>
                </w:tcPr>
                <w:p w:rsidR="00C77BCB" w:rsidRDefault="00C77BCB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77BCB" w:rsidRDefault="00C77BCB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</w:tcPr>
                <w:p w:rsidR="00C77BCB" w:rsidRDefault="00C77BCB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</w:tcPr>
                <w:p w:rsidR="00C77BCB" w:rsidRDefault="00C77BCB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C77BCB" w:rsidTr="00A02700">
              <w:tc>
                <w:tcPr>
                  <w:tcW w:w="4128" w:type="dxa"/>
                </w:tcPr>
                <w:p w:rsidR="00C77BCB" w:rsidRDefault="00C77BCB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インタビュー記事の作成</w:t>
                  </w:r>
                </w:p>
              </w:tc>
              <w:tc>
                <w:tcPr>
                  <w:tcW w:w="1559" w:type="dxa"/>
                </w:tcPr>
                <w:p w:rsidR="00C77BCB" w:rsidRDefault="00C77BCB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C77BCB" w:rsidRDefault="00C77BCB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</w:tcPr>
                <w:p w:rsidR="00C77BCB" w:rsidRDefault="00C77BCB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</w:tcPr>
                <w:p w:rsidR="00C77BCB" w:rsidRDefault="00C77BCB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4E378B" w:rsidTr="00D67441">
              <w:tc>
                <w:tcPr>
                  <w:tcW w:w="4128" w:type="dxa"/>
                </w:tcPr>
                <w:p w:rsidR="004E378B" w:rsidRDefault="007A356D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【以下、独自提案による項目</w:t>
                  </w:r>
                  <w:r w:rsidR="00A02700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を記載</w:t>
                  </w: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】</w:t>
                  </w:r>
                </w:p>
              </w:tc>
              <w:tc>
                <w:tcPr>
                  <w:tcW w:w="1559" w:type="dxa"/>
                </w:tcPr>
                <w:p w:rsidR="004E378B" w:rsidRDefault="004E378B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4E378B" w:rsidRDefault="004E378B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</w:tcPr>
                <w:p w:rsidR="004E378B" w:rsidRDefault="004E378B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</w:tcPr>
                <w:p w:rsidR="004E378B" w:rsidRDefault="004E378B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EA271C" w:rsidTr="00D67441">
              <w:tc>
                <w:tcPr>
                  <w:tcW w:w="4128" w:type="dxa"/>
                  <w:tcBorders>
                    <w:bottom w:val="double" w:sz="4" w:space="0" w:color="auto"/>
                  </w:tcBorders>
                </w:tcPr>
                <w:p w:rsidR="00EA271C" w:rsidRDefault="00EA271C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bottom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  <w:tcBorders>
                    <w:bottom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  <w:tcBorders>
                    <w:bottom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337961" w:rsidTr="00D67441">
              <w:tc>
                <w:tcPr>
                  <w:tcW w:w="4128" w:type="dxa"/>
                  <w:tcBorders>
                    <w:top w:val="double" w:sz="4" w:space="0" w:color="auto"/>
                  </w:tcBorders>
                </w:tcPr>
                <w:p w:rsidR="00337961" w:rsidRDefault="00337961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税抜価格計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</w:tcPr>
                <w:p w:rsidR="00337961" w:rsidRDefault="00337961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double" w:sz="4" w:space="0" w:color="auto"/>
                  </w:tcBorders>
                </w:tcPr>
                <w:p w:rsidR="00337961" w:rsidRDefault="00337961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  <w:tcBorders>
                    <w:top w:val="double" w:sz="4" w:space="0" w:color="auto"/>
                  </w:tcBorders>
                </w:tcPr>
                <w:p w:rsidR="00337961" w:rsidRDefault="00337961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  <w:tcBorders>
                    <w:top w:val="double" w:sz="4" w:space="0" w:color="auto"/>
                  </w:tcBorders>
                </w:tcPr>
                <w:p w:rsidR="00337961" w:rsidRDefault="00337961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EA271C" w:rsidTr="00D67441">
              <w:tc>
                <w:tcPr>
                  <w:tcW w:w="4128" w:type="dxa"/>
                  <w:tcBorders>
                    <w:bottom w:val="double" w:sz="4" w:space="0" w:color="auto"/>
                  </w:tcBorders>
                </w:tcPr>
                <w:p w:rsidR="00EA271C" w:rsidRDefault="00EA271C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消費税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bottom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  <w:tcBorders>
                    <w:bottom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  <w:tcBorders>
                    <w:bottom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EA271C" w:rsidTr="00D67441">
              <w:tc>
                <w:tcPr>
                  <w:tcW w:w="4128" w:type="dxa"/>
                  <w:tcBorders>
                    <w:top w:val="double" w:sz="4" w:space="0" w:color="auto"/>
                  </w:tcBorders>
                </w:tcPr>
                <w:p w:rsidR="00EA271C" w:rsidRDefault="00EA271C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提案額</w:t>
                  </w:r>
                  <w:r w:rsidR="00337961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（税込）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988" w:type="dxa"/>
                  <w:tcBorders>
                    <w:top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  <w:tcBorders>
                    <w:top w:val="double" w:sz="4" w:space="0" w:color="auto"/>
                  </w:tcBorders>
                </w:tcPr>
                <w:p w:rsidR="00EA271C" w:rsidRDefault="00EA271C" w:rsidP="00D67441">
                  <w:pPr>
                    <w:jc w:val="right"/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</w:tbl>
          <w:p w:rsidR="00664563" w:rsidRPr="00664563" w:rsidRDefault="00664563" w:rsidP="00337961">
            <w:pPr>
              <w:ind w:firstLine="135"/>
              <w:rPr>
                <w:rFonts w:ascii="Meiryo UI" w:eastAsia="Meiryo UI" w:hAnsi="Meiryo UI"/>
                <w:color w:val="000000" w:themeColor="text1"/>
              </w:rPr>
            </w:pPr>
            <w:r w:rsidRPr="00664563">
              <w:rPr>
                <w:rFonts w:ascii="Meiryo UI" w:eastAsia="Meiryo UI" w:hAnsi="Meiryo UI" w:hint="eastAsia"/>
                <w:color w:val="000000" w:themeColor="text1"/>
              </w:rPr>
              <w:t>（上記項目をさらに細分化した提案も可</w:t>
            </w:r>
            <w:r w:rsidR="00337961">
              <w:rPr>
                <w:rFonts w:ascii="Meiryo UI" w:eastAsia="Meiryo UI" w:hAnsi="Meiryo UI" w:hint="eastAsia"/>
                <w:color w:val="000000" w:themeColor="text1"/>
              </w:rPr>
              <w:t>とする</w:t>
            </w:r>
            <w:r w:rsidRPr="00664563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</w:tc>
      </w:tr>
    </w:tbl>
    <w:p w:rsidR="0043551C" w:rsidRPr="005C3B85" w:rsidRDefault="0043551C" w:rsidP="0043551C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43551C" w:rsidRPr="005C3B85" w:rsidTr="00BE25E8">
        <w:trPr>
          <w:trHeight w:val="585"/>
        </w:trPr>
        <w:tc>
          <w:tcPr>
            <w:tcW w:w="562" w:type="dxa"/>
            <w:vAlign w:val="center"/>
          </w:tcPr>
          <w:p w:rsidR="0043551C" w:rsidRPr="005C3B85" w:rsidRDefault="0043551C" w:rsidP="00BE25E8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4</w:t>
            </w:r>
          </w:p>
        </w:tc>
        <w:tc>
          <w:tcPr>
            <w:tcW w:w="9072" w:type="dxa"/>
            <w:vAlign w:val="center"/>
          </w:tcPr>
          <w:p w:rsidR="0043551C" w:rsidRPr="005C3B85" w:rsidRDefault="0043551C" w:rsidP="00BE25E8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ウェブサイト</w:t>
            </w:r>
            <w:r w:rsidRPr="00F63F34">
              <w:rPr>
                <w:rFonts w:ascii="Meiryo UI" w:eastAsia="Meiryo UI" w:hAnsi="Meiryo UI" w:hint="eastAsia"/>
                <w:b/>
                <w:color w:val="000000" w:themeColor="text1"/>
              </w:rPr>
              <w:t>へのコンテンツの追加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に関する提案（仕様書第2章4</w:t>
            </w:r>
            <w:r w:rsidR="00512FE5">
              <w:rPr>
                <w:rFonts w:ascii="Meiryo UI" w:eastAsia="Meiryo UI" w:hAnsi="Meiryo UI" w:hint="eastAsia"/>
                <w:b/>
                <w:color w:val="000000" w:themeColor="text1"/>
              </w:rPr>
              <w:t>（1）</w:t>
            </w:r>
            <w:r w:rsidR="004D312B">
              <w:rPr>
                <w:rFonts w:ascii="Meiryo UI" w:eastAsia="Meiryo UI" w:hAnsi="Meiryo UI" w:hint="eastAsia"/>
                <w:b/>
                <w:color w:val="000000" w:themeColor="text1"/>
              </w:rPr>
              <w:t>、</w:t>
            </w:r>
            <w:r w:rsidR="00512FE5">
              <w:rPr>
                <w:rFonts w:ascii="Meiryo UI" w:eastAsia="Meiryo UI" w:hAnsi="Meiryo UI" w:hint="eastAsia"/>
                <w:b/>
                <w:color w:val="000000" w:themeColor="text1"/>
              </w:rPr>
              <w:t>（2）</w:t>
            </w:r>
            <w:r w:rsidR="004D312B">
              <w:rPr>
                <w:rFonts w:ascii="Meiryo UI" w:eastAsia="Meiryo UI" w:hAnsi="Meiryo UI" w:hint="eastAsia"/>
                <w:b/>
                <w:color w:val="000000" w:themeColor="text1"/>
              </w:rPr>
              <w:t>、</w:t>
            </w:r>
            <w:r w:rsidR="00512FE5">
              <w:rPr>
                <w:rFonts w:ascii="Meiryo UI" w:eastAsia="Meiryo UI" w:hAnsi="Meiryo UI" w:hint="eastAsia"/>
                <w:b/>
                <w:color w:val="000000" w:themeColor="text1"/>
              </w:rPr>
              <w:t>（3）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43551C" w:rsidRPr="005C3B85" w:rsidTr="00BE25E8">
        <w:trPr>
          <w:trHeight w:val="585"/>
        </w:trPr>
        <w:tc>
          <w:tcPr>
            <w:tcW w:w="9634" w:type="dxa"/>
            <w:gridSpan w:val="2"/>
            <w:vAlign w:val="center"/>
          </w:tcPr>
          <w:p w:rsidR="0043551C" w:rsidRPr="0080642F" w:rsidRDefault="0043551C" w:rsidP="00BE25E8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5422"/>
            </w:tblGrid>
            <w:tr w:rsidR="0043551C" w:rsidTr="00BE25E8">
              <w:tc>
                <w:tcPr>
                  <w:tcW w:w="3986" w:type="dxa"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5422" w:type="dxa"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作成本数、構成・内容等</w:t>
                  </w:r>
                </w:p>
              </w:tc>
            </w:tr>
            <w:tr w:rsidR="0043551C" w:rsidTr="00BE25E8">
              <w:tc>
                <w:tcPr>
                  <w:tcW w:w="3986" w:type="dxa"/>
                  <w:vMerge w:val="restart"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 w:rsidRPr="0087296A">
                    <w:rPr>
                      <w:rFonts w:ascii="Meiryo UI" w:eastAsia="Meiryo UI" w:hAnsi="Meiryo UI" w:hint="eastAsia"/>
                      <w:color w:val="000000" w:themeColor="text1"/>
                    </w:rPr>
                    <w:t>（</w:t>
                  </w:r>
                  <w:r w:rsidRPr="0087296A">
                    <w:rPr>
                      <w:rFonts w:ascii="Meiryo UI" w:eastAsia="Meiryo UI" w:hAnsi="Meiryo UI"/>
                      <w:color w:val="000000" w:themeColor="text1"/>
                    </w:rPr>
                    <w:t>1）岡山市への移住者のインタビュー動画</w:t>
                  </w:r>
                </w:p>
              </w:tc>
              <w:tc>
                <w:tcPr>
                  <w:tcW w:w="5422" w:type="dxa"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□1本作成　 □2本以上作成</w:t>
                  </w:r>
                </w:p>
              </w:tc>
            </w:tr>
            <w:tr w:rsidR="0043551C" w:rsidTr="00BE25E8">
              <w:tc>
                <w:tcPr>
                  <w:tcW w:w="3986" w:type="dxa"/>
                  <w:vMerge/>
                </w:tcPr>
                <w:p w:rsidR="0043551C" w:rsidRPr="0087296A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  <w:tc>
                <w:tcPr>
                  <w:tcW w:w="5422" w:type="dxa"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動画内容について</w:t>
                  </w:r>
                </w:p>
                <w:p w:rsidR="0043551C" w:rsidRPr="00696C27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</w:tr>
            <w:tr w:rsidR="0043551C" w:rsidTr="00BE25E8">
              <w:tc>
                <w:tcPr>
                  <w:tcW w:w="3986" w:type="dxa"/>
                  <w:vMerge w:val="restart"/>
                </w:tcPr>
                <w:p w:rsidR="0043551C" w:rsidRPr="0087296A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 w:rsidRPr="0087296A">
                    <w:rPr>
                      <w:rFonts w:ascii="Meiryo UI" w:eastAsia="Meiryo UI" w:hAnsi="Meiryo UI" w:hint="eastAsia"/>
                      <w:color w:val="000000" w:themeColor="text1"/>
                    </w:rPr>
                    <w:t>（</w:t>
                  </w:r>
                  <w:r w:rsidRPr="0087296A">
                    <w:rPr>
                      <w:rFonts w:ascii="Meiryo UI" w:eastAsia="Meiryo UI" w:hAnsi="Meiryo UI"/>
                      <w:color w:val="000000" w:themeColor="text1"/>
                    </w:rPr>
                    <w:t>2）岡山市の風景やイメージを伝える動画</w:t>
                  </w:r>
                </w:p>
                <w:p w:rsidR="0043551C" w:rsidRPr="0087296A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  <w:tc>
                <w:tcPr>
                  <w:tcW w:w="5422" w:type="dxa"/>
                </w:tcPr>
                <w:p w:rsidR="0043551C" w:rsidRPr="00696C27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□1本作成　 □2本以上作成</w:t>
                  </w:r>
                </w:p>
              </w:tc>
            </w:tr>
            <w:tr w:rsidR="0043551C" w:rsidTr="00BE25E8">
              <w:tc>
                <w:tcPr>
                  <w:tcW w:w="3986" w:type="dxa"/>
                  <w:vMerge/>
                </w:tcPr>
                <w:p w:rsidR="0043551C" w:rsidRPr="0087296A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  <w:tc>
                <w:tcPr>
                  <w:tcW w:w="5422" w:type="dxa"/>
                </w:tcPr>
                <w:p w:rsidR="0043551C" w:rsidRDefault="0043551C" w:rsidP="00BE25E8">
                  <w:pPr>
                    <w:jc w:val="left"/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テーマ　□アート巡り　　□プロスポーツチーム</w:t>
                  </w:r>
                </w:p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□その他（　　　　　　　　　　　　）</w:t>
                  </w:r>
                </w:p>
              </w:tc>
            </w:tr>
            <w:tr w:rsidR="0043551C" w:rsidTr="00BE25E8">
              <w:trPr>
                <w:trHeight w:val="360"/>
              </w:trPr>
              <w:tc>
                <w:tcPr>
                  <w:tcW w:w="3986" w:type="dxa"/>
                  <w:vMerge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  <w:tc>
                <w:tcPr>
                  <w:tcW w:w="5422" w:type="dxa"/>
                </w:tcPr>
                <w:p w:rsidR="0043551C" w:rsidRDefault="0043551C" w:rsidP="00BE25E8">
                  <w:pPr>
                    <w:jc w:val="left"/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動画内容について</w:t>
                  </w:r>
                </w:p>
                <w:p w:rsidR="0043551C" w:rsidRPr="00FB218C" w:rsidRDefault="0043551C" w:rsidP="00BE25E8">
                  <w:pPr>
                    <w:jc w:val="left"/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</w:tr>
            <w:tr w:rsidR="0043551C" w:rsidTr="00BE25E8">
              <w:trPr>
                <w:trHeight w:val="637"/>
              </w:trPr>
              <w:tc>
                <w:tcPr>
                  <w:tcW w:w="3986" w:type="dxa"/>
                  <w:vMerge/>
                </w:tcPr>
                <w:p w:rsidR="0043551C" w:rsidRPr="0087296A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  <w:tc>
                <w:tcPr>
                  <w:tcW w:w="5422" w:type="dxa"/>
                </w:tcPr>
                <w:p w:rsidR="0043551C" w:rsidRPr="00FB218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出演者の手配についての考え</w:t>
                  </w:r>
                </w:p>
              </w:tc>
            </w:tr>
            <w:tr w:rsidR="0043551C" w:rsidTr="00BE25E8">
              <w:tc>
                <w:tcPr>
                  <w:tcW w:w="3986" w:type="dxa"/>
                  <w:vMerge w:val="restart"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 w:rsidRPr="0087296A">
                    <w:rPr>
                      <w:rFonts w:ascii="Meiryo UI" w:eastAsia="Meiryo UI" w:hAnsi="Meiryo UI" w:hint="eastAsia"/>
                      <w:color w:val="000000" w:themeColor="text1"/>
                    </w:rPr>
                    <w:t>（</w:t>
                  </w:r>
                  <w:r w:rsidRPr="0087296A">
                    <w:rPr>
                      <w:rFonts w:ascii="Meiryo UI" w:eastAsia="Meiryo UI" w:hAnsi="Meiryo UI"/>
                      <w:color w:val="000000" w:themeColor="text1"/>
                    </w:rPr>
                    <w:t>3）岡山市への移住者のインタビュー記事</w:t>
                  </w:r>
                </w:p>
              </w:tc>
              <w:tc>
                <w:tcPr>
                  <w:tcW w:w="5422" w:type="dxa"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□1本作成　 □2本以上作成</w:t>
                  </w:r>
                </w:p>
              </w:tc>
            </w:tr>
            <w:tr w:rsidR="0043551C" w:rsidTr="00BE25E8">
              <w:tc>
                <w:tcPr>
                  <w:tcW w:w="3986" w:type="dxa"/>
                  <w:vMerge/>
                </w:tcPr>
                <w:p w:rsidR="0043551C" w:rsidRPr="0087296A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  <w:tc>
                <w:tcPr>
                  <w:tcW w:w="5422" w:type="dxa"/>
                </w:tcPr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color w:val="000000" w:themeColor="text1"/>
                    </w:rPr>
                    <w:t>記事内容について</w:t>
                  </w:r>
                </w:p>
                <w:p w:rsidR="0043551C" w:rsidRDefault="0043551C" w:rsidP="00BE25E8">
                  <w:pPr>
                    <w:rPr>
                      <w:rFonts w:ascii="Meiryo UI" w:eastAsia="Meiryo UI" w:hAnsi="Meiryo UI"/>
                      <w:color w:val="000000" w:themeColor="text1"/>
                    </w:rPr>
                  </w:pPr>
                </w:p>
              </w:tc>
            </w:tr>
          </w:tbl>
          <w:p w:rsidR="0043551C" w:rsidRPr="00E733BB" w:rsidRDefault="0043551C" w:rsidP="00BE25E8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80642F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（1）～（3）の製作は最低1本以上を想定しています。（1）と（3）で同一人物を想定している場合はその旨記載してください。</w:t>
            </w:r>
            <w:r w:rsidRPr="0080642F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</w:tc>
      </w:tr>
    </w:tbl>
    <w:p w:rsidR="0043551C" w:rsidRDefault="0043551C" w:rsidP="00E003EB">
      <w:pPr>
        <w:rPr>
          <w:rFonts w:ascii="Meiryo UI" w:eastAsia="Meiryo UI" w:hAnsi="Meiryo UI"/>
          <w:color w:val="000000" w:themeColor="text1"/>
        </w:rPr>
      </w:pPr>
    </w:p>
    <w:p w:rsidR="00090800" w:rsidRPr="00BF6334" w:rsidRDefault="00090800" w:rsidP="00090800">
      <w:pPr>
        <w:rPr>
          <w:rFonts w:ascii="Meiryo UI" w:eastAsia="Meiryo UI" w:hAnsi="Meiryo UI"/>
          <w:b/>
          <w:color w:val="000000" w:themeColor="text1"/>
          <w:u w:val="single"/>
        </w:rPr>
      </w:pPr>
      <w:r w:rsidRPr="00BF6334">
        <w:rPr>
          <w:rFonts w:ascii="Meiryo UI" w:eastAsia="Meiryo UI" w:hAnsi="Meiryo UI" w:hint="eastAsia"/>
          <w:b/>
          <w:color w:val="000000" w:themeColor="text1"/>
          <w:u w:val="single"/>
        </w:rPr>
        <w:t>【</w:t>
      </w:r>
      <w:r w:rsidR="00A50A6E" w:rsidRPr="00BF6334">
        <w:rPr>
          <w:rFonts w:ascii="Meiryo UI" w:eastAsia="Meiryo UI" w:hAnsi="Meiryo UI" w:hint="eastAsia"/>
          <w:b/>
          <w:color w:val="000000" w:themeColor="text1"/>
          <w:u w:val="single"/>
        </w:rPr>
        <w:t>独自提案項目</w:t>
      </w:r>
      <w:r w:rsidRPr="00BF6334">
        <w:rPr>
          <w:rFonts w:ascii="Meiryo UI" w:eastAsia="Meiryo UI" w:hAnsi="Meiryo UI" w:hint="eastAsia"/>
          <w:b/>
          <w:color w:val="000000" w:themeColor="text1"/>
          <w:u w:val="single"/>
        </w:rPr>
        <w:t>】</w:t>
      </w:r>
    </w:p>
    <w:p w:rsidR="00BF6334" w:rsidRPr="004E378B" w:rsidRDefault="00BF6334" w:rsidP="00090800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E733BB" w:rsidRPr="005C3B85" w:rsidTr="00BF0CD0">
        <w:trPr>
          <w:trHeight w:val="585"/>
        </w:trPr>
        <w:tc>
          <w:tcPr>
            <w:tcW w:w="562" w:type="dxa"/>
            <w:vAlign w:val="center"/>
          </w:tcPr>
          <w:p w:rsidR="00E733BB" w:rsidRPr="005C3B85" w:rsidRDefault="0043551C" w:rsidP="00BF0CD0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5</w:t>
            </w:r>
          </w:p>
        </w:tc>
        <w:tc>
          <w:tcPr>
            <w:tcW w:w="9072" w:type="dxa"/>
            <w:vAlign w:val="center"/>
          </w:tcPr>
          <w:p w:rsidR="00E733BB" w:rsidRPr="005C3B85" w:rsidRDefault="006F0DA3" w:rsidP="00E733BB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ウェブサイト</w:t>
            </w:r>
            <w:r w:rsidR="00E733BB">
              <w:rPr>
                <w:rFonts w:ascii="Meiryo UI" w:eastAsia="Meiryo UI" w:hAnsi="Meiryo UI" w:hint="eastAsia"/>
                <w:b/>
                <w:color w:val="000000" w:themeColor="text1"/>
              </w:rPr>
              <w:t>の</w:t>
            </w:r>
            <w:r w:rsidR="00E733BB" w:rsidRPr="00E733BB">
              <w:rPr>
                <w:rFonts w:ascii="Meiryo UI" w:eastAsia="Meiryo UI" w:hAnsi="Meiryo UI" w:hint="eastAsia"/>
                <w:b/>
                <w:color w:val="000000" w:themeColor="text1"/>
              </w:rPr>
              <w:t>保守性・拡張性</w:t>
            </w:r>
            <w:r w:rsidR="00E733BB">
              <w:rPr>
                <w:rFonts w:ascii="Meiryo UI" w:eastAsia="Meiryo UI" w:hAnsi="Meiryo UI" w:hint="eastAsia"/>
                <w:b/>
                <w:color w:val="000000" w:themeColor="text1"/>
              </w:rPr>
              <w:t>を高める</w:t>
            </w:r>
            <w:r w:rsidR="0080642F">
              <w:rPr>
                <w:rFonts w:ascii="Meiryo UI" w:eastAsia="Meiryo UI" w:hAnsi="Meiryo UI" w:hint="eastAsia"/>
                <w:b/>
                <w:color w:val="000000" w:themeColor="text1"/>
              </w:rPr>
              <w:t>機能</w:t>
            </w:r>
            <w:r w:rsidR="005127E3">
              <w:rPr>
                <w:rFonts w:ascii="Meiryo UI" w:eastAsia="Meiryo UI" w:hAnsi="Meiryo UI" w:hint="eastAsia"/>
                <w:b/>
                <w:color w:val="000000" w:themeColor="text1"/>
              </w:rPr>
              <w:t>に関する提案</w:t>
            </w:r>
            <w:r w:rsidR="00E733BB">
              <w:rPr>
                <w:rFonts w:ascii="Meiryo UI" w:eastAsia="Meiryo UI" w:hAnsi="Meiryo UI" w:hint="eastAsia"/>
                <w:b/>
                <w:color w:val="000000" w:themeColor="text1"/>
              </w:rPr>
              <w:t>（仕様書第2章</w:t>
            </w:r>
            <w:r w:rsidR="00FC625F">
              <w:rPr>
                <w:rFonts w:ascii="Meiryo UI" w:eastAsia="Meiryo UI" w:hAnsi="Meiryo UI" w:hint="eastAsia"/>
                <w:b/>
                <w:color w:val="000000" w:themeColor="text1"/>
              </w:rPr>
              <w:t>3</w:t>
            </w:r>
            <w:r w:rsidR="00E733BB">
              <w:rPr>
                <w:rFonts w:ascii="Meiryo UI" w:eastAsia="Meiryo UI" w:hAnsi="Meiryo UI" w:hint="eastAsia"/>
                <w:b/>
                <w:color w:val="000000" w:themeColor="text1"/>
              </w:rPr>
              <w:t>（3）</w:t>
            </w:r>
            <w:r w:rsidR="00FC625F">
              <w:rPr>
                <w:rFonts w:ascii="Meiryo UI" w:eastAsia="Meiryo UI" w:hAnsi="Meiryo UI" w:hint="eastAsia"/>
                <w:b/>
                <w:color w:val="000000" w:themeColor="text1"/>
              </w:rPr>
              <w:t>②</w:t>
            </w:r>
            <w:r w:rsidR="00E733BB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E733BB" w:rsidRPr="005C3B85" w:rsidTr="00BF0CD0">
        <w:trPr>
          <w:trHeight w:val="585"/>
        </w:trPr>
        <w:tc>
          <w:tcPr>
            <w:tcW w:w="9634" w:type="dxa"/>
            <w:gridSpan w:val="2"/>
            <w:vAlign w:val="center"/>
          </w:tcPr>
          <w:p w:rsidR="00E733BB" w:rsidRPr="0080642F" w:rsidRDefault="00E733BB" w:rsidP="00BF0CD0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08"/>
            </w:tblGrid>
            <w:tr w:rsidR="00E733BB" w:rsidTr="00E733BB">
              <w:tc>
                <w:tcPr>
                  <w:tcW w:w="9408" w:type="dxa"/>
                </w:tcPr>
                <w:p w:rsidR="00E733BB" w:rsidRDefault="0080642F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機能</w:t>
                  </w:r>
                  <w:r w:rsidR="00E733BB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の内容</w:t>
                  </w:r>
                </w:p>
              </w:tc>
            </w:tr>
            <w:tr w:rsidR="00E733BB" w:rsidTr="00E733BB">
              <w:tc>
                <w:tcPr>
                  <w:tcW w:w="9408" w:type="dxa"/>
                </w:tcPr>
                <w:p w:rsidR="00E733BB" w:rsidRDefault="00E733BB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E733BB" w:rsidTr="00E733BB">
              <w:tc>
                <w:tcPr>
                  <w:tcW w:w="9408" w:type="dxa"/>
                </w:tcPr>
                <w:p w:rsidR="00E733BB" w:rsidRDefault="0080642F" w:rsidP="00E733BB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その機能</w:t>
                  </w:r>
                  <w:r w:rsidR="00E733BB" w:rsidRPr="00E733BB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を</w:t>
                  </w:r>
                  <w:r w:rsidR="00E733BB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実装</w:t>
                  </w:r>
                  <w:r w:rsidR="00E733BB" w:rsidRPr="00E733BB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する場合としない場合について</w:t>
                  </w:r>
                  <w:r w:rsidR="00E733BB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の</w:t>
                  </w:r>
                  <w:r w:rsidR="00E733BB" w:rsidRPr="00E733BB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比較</w:t>
                  </w:r>
                </w:p>
              </w:tc>
            </w:tr>
            <w:tr w:rsidR="00E733BB" w:rsidTr="00E733BB">
              <w:tc>
                <w:tcPr>
                  <w:tcW w:w="9408" w:type="dxa"/>
                </w:tcPr>
                <w:p w:rsidR="00E733BB" w:rsidRPr="0080642F" w:rsidRDefault="00E733BB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  <w:tr w:rsidR="00E733BB" w:rsidTr="00E733BB">
              <w:tc>
                <w:tcPr>
                  <w:tcW w:w="9408" w:type="dxa"/>
                </w:tcPr>
                <w:p w:rsidR="00E733BB" w:rsidRDefault="0080642F" w:rsidP="0080642F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その機能</w:t>
                  </w:r>
                  <w:r w:rsidR="00E733BB" w:rsidRPr="00E733BB"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を実装する場合</w:t>
                  </w:r>
                  <w:r>
                    <w:rPr>
                      <w:rFonts w:ascii="Meiryo UI" w:eastAsia="Meiryo UI" w:hAnsi="Meiryo UI" w:hint="eastAsia"/>
                      <w:b/>
                      <w:color w:val="000000" w:themeColor="text1"/>
                    </w:rPr>
                    <w:t>のメリット・デメリット</w:t>
                  </w:r>
                </w:p>
              </w:tc>
            </w:tr>
            <w:tr w:rsidR="00E733BB" w:rsidTr="00E733BB">
              <w:tc>
                <w:tcPr>
                  <w:tcW w:w="9408" w:type="dxa"/>
                </w:tcPr>
                <w:p w:rsidR="00E733BB" w:rsidRDefault="00E733BB" w:rsidP="00BF0CD0">
                  <w:pPr>
                    <w:rPr>
                      <w:rFonts w:ascii="Meiryo UI" w:eastAsia="Meiryo UI" w:hAnsi="Meiryo UI"/>
                      <w:b/>
                      <w:color w:val="000000" w:themeColor="text1"/>
                    </w:rPr>
                  </w:pPr>
                </w:p>
              </w:tc>
            </w:tr>
          </w:tbl>
          <w:p w:rsidR="0080642F" w:rsidRPr="00E733BB" w:rsidRDefault="0080642F" w:rsidP="00A96AF6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80642F">
              <w:rPr>
                <w:rFonts w:ascii="Meiryo UI" w:eastAsia="Meiryo UI" w:hAnsi="Meiryo UI" w:hint="eastAsia"/>
                <w:color w:val="000000" w:themeColor="text1"/>
              </w:rPr>
              <w:t>（機能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は複数</w:t>
            </w:r>
            <w:r w:rsidRPr="0080642F">
              <w:rPr>
                <w:rFonts w:ascii="Meiryo UI" w:eastAsia="Meiryo UI" w:hAnsi="Meiryo UI" w:hint="eastAsia"/>
                <w:color w:val="000000" w:themeColor="text1"/>
              </w:rPr>
              <w:t>提案も可）</w:t>
            </w:r>
          </w:p>
        </w:tc>
      </w:tr>
    </w:tbl>
    <w:p w:rsidR="00E733BB" w:rsidRDefault="00E733BB" w:rsidP="00E733BB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80642F" w:rsidRPr="005C3B85" w:rsidTr="00BF0CD0">
        <w:trPr>
          <w:trHeight w:val="585"/>
        </w:trPr>
        <w:tc>
          <w:tcPr>
            <w:tcW w:w="562" w:type="dxa"/>
            <w:vAlign w:val="center"/>
          </w:tcPr>
          <w:p w:rsidR="0080642F" w:rsidRPr="005C3B85" w:rsidRDefault="0043551C" w:rsidP="00BF0CD0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6</w:t>
            </w:r>
          </w:p>
        </w:tc>
        <w:tc>
          <w:tcPr>
            <w:tcW w:w="9072" w:type="dxa"/>
            <w:vAlign w:val="center"/>
          </w:tcPr>
          <w:p w:rsidR="0080642F" w:rsidRPr="005C3B85" w:rsidRDefault="006F0DA3" w:rsidP="00BF0CD0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ウェブサイト</w:t>
            </w:r>
            <w:r w:rsidR="00F63F34" w:rsidRPr="00F63F34">
              <w:rPr>
                <w:rFonts w:ascii="Meiryo UI" w:eastAsia="Meiryo UI" w:hAnsi="Meiryo UI" w:hint="eastAsia"/>
                <w:b/>
                <w:color w:val="000000" w:themeColor="text1"/>
              </w:rPr>
              <w:t>へのコンテンツの追加</w:t>
            </w:r>
            <w:r w:rsidR="005127E3">
              <w:rPr>
                <w:rFonts w:ascii="Meiryo UI" w:eastAsia="Meiryo UI" w:hAnsi="Meiryo UI" w:hint="eastAsia"/>
                <w:b/>
                <w:color w:val="000000" w:themeColor="text1"/>
              </w:rPr>
              <w:t>に関する提案</w:t>
            </w:r>
            <w:r w:rsidR="0080642F">
              <w:rPr>
                <w:rFonts w:ascii="Meiryo UI" w:eastAsia="Meiryo UI" w:hAnsi="Meiryo UI" w:hint="eastAsia"/>
                <w:b/>
                <w:color w:val="000000" w:themeColor="text1"/>
              </w:rPr>
              <w:t>（仕様書第2章</w:t>
            </w:r>
            <w:r w:rsidR="0036022D">
              <w:rPr>
                <w:rFonts w:ascii="Meiryo UI" w:eastAsia="Meiryo UI" w:hAnsi="Meiryo UI" w:hint="eastAsia"/>
                <w:b/>
                <w:color w:val="000000" w:themeColor="text1"/>
              </w:rPr>
              <w:t>4</w:t>
            </w:r>
            <w:r w:rsidR="00B9471B">
              <w:rPr>
                <w:rFonts w:ascii="Meiryo UI" w:eastAsia="Meiryo UI" w:hAnsi="Meiryo UI" w:hint="eastAsia"/>
                <w:b/>
                <w:color w:val="000000" w:themeColor="text1"/>
              </w:rPr>
              <w:t>（4）</w:t>
            </w:r>
            <w:r w:rsidR="0080642F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80642F" w:rsidRPr="005C3B85" w:rsidTr="00BF0CD0">
        <w:trPr>
          <w:trHeight w:val="585"/>
        </w:trPr>
        <w:tc>
          <w:tcPr>
            <w:tcW w:w="9634" w:type="dxa"/>
            <w:gridSpan w:val="2"/>
            <w:vAlign w:val="center"/>
          </w:tcPr>
          <w:p w:rsidR="0043551C" w:rsidRPr="00E733BB" w:rsidRDefault="0043551C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A96AF6" w:rsidRPr="005C3B85" w:rsidRDefault="00A96AF6" w:rsidP="00A96AF6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A96AF6" w:rsidRPr="005C3B85" w:rsidTr="00BF0CD0">
        <w:trPr>
          <w:trHeight w:val="585"/>
        </w:trPr>
        <w:tc>
          <w:tcPr>
            <w:tcW w:w="562" w:type="dxa"/>
            <w:vAlign w:val="center"/>
          </w:tcPr>
          <w:p w:rsidR="00A96AF6" w:rsidRPr="005C3B85" w:rsidRDefault="0043551C" w:rsidP="00BF0CD0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7</w:t>
            </w:r>
          </w:p>
        </w:tc>
        <w:tc>
          <w:tcPr>
            <w:tcW w:w="9072" w:type="dxa"/>
            <w:vAlign w:val="center"/>
          </w:tcPr>
          <w:p w:rsidR="00A96AF6" w:rsidRPr="005C3B85" w:rsidRDefault="00A96AF6" w:rsidP="00A96AF6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業務報告書における報告事項</w:t>
            </w:r>
            <w:r w:rsidR="005127E3">
              <w:rPr>
                <w:rFonts w:ascii="Meiryo UI" w:eastAsia="Meiryo UI" w:hAnsi="Meiryo UI" w:hint="eastAsia"/>
                <w:b/>
                <w:color w:val="000000" w:themeColor="text1"/>
              </w:rPr>
              <w:t>に関する提案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（仕様書第2章</w:t>
            </w:r>
            <w:r w:rsidR="00107D98">
              <w:rPr>
                <w:rFonts w:ascii="Meiryo UI" w:eastAsia="Meiryo UI" w:hAnsi="Meiryo UI" w:hint="eastAsia"/>
                <w:b/>
                <w:color w:val="000000" w:themeColor="text1"/>
              </w:rPr>
              <w:t>7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A96AF6" w:rsidRPr="005C3B85" w:rsidTr="00BF0CD0">
        <w:trPr>
          <w:trHeight w:val="585"/>
        </w:trPr>
        <w:tc>
          <w:tcPr>
            <w:tcW w:w="9634" w:type="dxa"/>
            <w:gridSpan w:val="2"/>
            <w:vAlign w:val="center"/>
          </w:tcPr>
          <w:p w:rsidR="00A96AF6" w:rsidRPr="00E733BB" w:rsidRDefault="00A96AF6" w:rsidP="00BF0CD0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A50A6E" w:rsidRPr="005127E3" w:rsidRDefault="00A50A6E" w:rsidP="00815445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127E3" w:rsidRPr="005C3B85" w:rsidTr="00BF0CD0">
        <w:trPr>
          <w:trHeight w:val="585"/>
        </w:trPr>
        <w:tc>
          <w:tcPr>
            <w:tcW w:w="562" w:type="dxa"/>
            <w:vAlign w:val="center"/>
          </w:tcPr>
          <w:p w:rsidR="005127E3" w:rsidRPr="005C3B85" w:rsidRDefault="0043551C" w:rsidP="005127E3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8</w:t>
            </w:r>
          </w:p>
        </w:tc>
        <w:tc>
          <w:tcPr>
            <w:tcW w:w="9072" w:type="dxa"/>
            <w:vAlign w:val="center"/>
          </w:tcPr>
          <w:p w:rsidR="005127E3" w:rsidRPr="005C3B85" w:rsidRDefault="005127E3" w:rsidP="005127E3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その他、仕様書記載事項以外の提案（仕様書第2章9）</w:t>
            </w:r>
          </w:p>
        </w:tc>
      </w:tr>
      <w:tr w:rsidR="005127E3" w:rsidRPr="005C3B85" w:rsidTr="00BF0CD0">
        <w:trPr>
          <w:trHeight w:val="585"/>
        </w:trPr>
        <w:tc>
          <w:tcPr>
            <w:tcW w:w="9634" w:type="dxa"/>
            <w:gridSpan w:val="2"/>
            <w:vAlign w:val="center"/>
          </w:tcPr>
          <w:p w:rsidR="005127E3" w:rsidRPr="00E733BB" w:rsidRDefault="005127E3" w:rsidP="00BF0CD0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A50A6E" w:rsidRPr="005C3B85" w:rsidRDefault="00A50A6E" w:rsidP="00815445">
      <w:pPr>
        <w:rPr>
          <w:rFonts w:ascii="Meiryo UI" w:eastAsia="Meiryo UI" w:hAnsi="Meiryo UI"/>
          <w:color w:val="000000" w:themeColor="text1"/>
        </w:rPr>
      </w:pPr>
    </w:p>
    <w:sectPr w:rsidR="00A50A6E" w:rsidRPr="005C3B85" w:rsidSect="00D67441">
      <w:headerReference w:type="default" r:id="rId7"/>
      <w:pgSz w:w="11906" w:h="16838"/>
      <w:pgMar w:top="1134" w:right="1134" w:bottom="851" w:left="1134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287" w:rsidRDefault="00EF7287" w:rsidP="00EF7287">
      <w:r>
        <w:separator/>
      </w:r>
    </w:p>
  </w:endnote>
  <w:endnote w:type="continuationSeparator" w:id="0">
    <w:p w:rsidR="00EF7287" w:rsidRDefault="00EF7287" w:rsidP="00E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287" w:rsidRDefault="00EF7287" w:rsidP="00EF7287">
      <w:r>
        <w:separator/>
      </w:r>
    </w:p>
  </w:footnote>
  <w:footnote w:type="continuationSeparator" w:id="0">
    <w:p w:rsidR="00EF7287" w:rsidRDefault="00EF7287" w:rsidP="00EF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AC5" w:rsidRPr="00567AC5" w:rsidRDefault="00CA33E6" w:rsidP="00567AC5">
    <w:pPr>
      <w:pStyle w:val="a4"/>
      <w:jc w:val="right"/>
      <w:rPr>
        <w:rFonts w:ascii="ＭＳ 明朝" w:eastAsia="ＭＳ 明朝" w:hAnsi="ＭＳ 明朝"/>
      </w:rPr>
    </w:pPr>
    <w:r>
      <w:rPr>
        <w:rFonts w:ascii="メイリオ" w:eastAsia="メイリオ" w:hAnsi="メイリオ" w:hint="eastAsia"/>
        <w:sz w:val="40"/>
        <w:szCs w:val="40"/>
      </w:rPr>
      <w:t xml:space="preserve">　　　　　　　　　　　</w:t>
    </w:r>
    <w:r>
      <w:rPr>
        <w:rFonts w:ascii="ＭＳ 明朝" w:eastAsia="ＭＳ 明朝" w:hAnsi="ＭＳ 明朝" w:hint="eastAsia"/>
      </w:rPr>
      <w:t xml:space="preserve">　　　　　　　　　　　　　</w:t>
    </w:r>
    <w:r w:rsidR="00567AC5" w:rsidRPr="00567AC5">
      <w:rPr>
        <w:rFonts w:ascii="ＭＳ 明朝" w:eastAsia="ＭＳ 明朝" w:hAnsi="ＭＳ 明朝" w:hint="eastAsia"/>
      </w:rPr>
      <w:t>（様式2）</w:t>
    </w:r>
  </w:p>
  <w:p w:rsidR="00E003EB" w:rsidRPr="00E003EB" w:rsidRDefault="00E003EB" w:rsidP="00E003EB">
    <w:pPr>
      <w:pStyle w:val="a4"/>
      <w:jc w:val="center"/>
      <w:rPr>
        <w:rFonts w:ascii="ＭＳ 明朝" w:eastAsia="ＭＳ 明朝" w:hAnsi="ＭＳ 明朝"/>
        <w:sz w:val="36"/>
      </w:rPr>
    </w:pPr>
    <w:r w:rsidRPr="00E003EB">
      <w:rPr>
        <w:rFonts w:ascii="ＭＳ 明朝" w:eastAsia="ＭＳ 明朝" w:hAnsi="ＭＳ 明朝" w:hint="eastAsia"/>
        <w:sz w:val="36"/>
      </w:rPr>
      <w:t>企</w:t>
    </w:r>
    <w:r>
      <w:rPr>
        <w:rFonts w:ascii="ＭＳ 明朝" w:eastAsia="ＭＳ 明朝" w:hAnsi="ＭＳ 明朝" w:hint="eastAsia"/>
        <w:sz w:val="36"/>
      </w:rPr>
      <w:t xml:space="preserve">　</w:t>
    </w:r>
    <w:r w:rsidRPr="00E003EB">
      <w:rPr>
        <w:rFonts w:ascii="ＭＳ 明朝" w:eastAsia="ＭＳ 明朝" w:hAnsi="ＭＳ 明朝" w:hint="eastAsia"/>
        <w:sz w:val="36"/>
      </w:rPr>
      <w:t>画</w:t>
    </w:r>
    <w:r>
      <w:rPr>
        <w:rFonts w:ascii="ＭＳ 明朝" w:eastAsia="ＭＳ 明朝" w:hAnsi="ＭＳ 明朝" w:hint="eastAsia"/>
        <w:sz w:val="36"/>
      </w:rPr>
      <w:t xml:space="preserve">　</w:t>
    </w:r>
    <w:r w:rsidRPr="00E003EB">
      <w:rPr>
        <w:rFonts w:ascii="ＭＳ 明朝" w:eastAsia="ＭＳ 明朝" w:hAnsi="ＭＳ 明朝" w:hint="eastAsia"/>
        <w:sz w:val="36"/>
      </w:rPr>
      <w:t>提</w:t>
    </w:r>
    <w:r>
      <w:rPr>
        <w:rFonts w:ascii="ＭＳ 明朝" w:eastAsia="ＭＳ 明朝" w:hAnsi="ＭＳ 明朝" w:hint="eastAsia"/>
        <w:sz w:val="36"/>
      </w:rPr>
      <w:t xml:space="preserve">　</w:t>
    </w:r>
    <w:r w:rsidRPr="00E003EB">
      <w:rPr>
        <w:rFonts w:ascii="ＭＳ 明朝" w:eastAsia="ＭＳ 明朝" w:hAnsi="ＭＳ 明朝" w:hint="eastAsia"/>
        <w:sz w:val="36"/>
      </w:rPr>
      <w:t>案</w:t>
    </w:r>
    <w:r>
      <w:rPr>
        <w:rFonts w:ascii="ＭＳ 明朝" w:eastAsia="ＭＳ 明朝" w:hAnsi="ＭＳ 明朝" w:hint="eastAsia"/>
        <w:sz w:val="36"/>
      </w:rPr>
      <w:t xml:space="preserve">　</w:t>
    </w:r>
    <w:r w:rsidRPr="00E003EB">
      <w:rPr>
        <w:rFonts w:ascii="ＭＳ 明朝" w:eastAsia="ＭＳ 明朝" w:hAnsi="ＭＳ 明朝" w:hint="eastAsia"/>
        <w:sz w:val="36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C2"/>
    <w:rsid w:val="000312BD"/>
    <w:rsid w:val="0003278B"/>
    <w:rsid w:val="00072C9A"/>
    <w:rsid w:val="00090800"/>
    <w:rsid w:val="00107D98"/>
    <w:rsid w:val="00141ED6"/>
    <w:rsid w:val="001A03BD"/>
    <w:rsid w:val="001A1CCC"/>
    <w:rsid w:val="001B2094"/>
    <w:rsid w:val="001B3676"/>
    <w:rsid w:val="001F0185"/>
    <w:rsid w:val="00207EBC"/>
    <w:rsid w:val="00214B7A"/>
    <w:rsid w:val="00221810"/>
    <w:rsid w:val="00232190"/>
    <w:rsid w:val="00232A48"/>
    <w:rsid w:val="00254ACF"/>
    <w:rsid w:val="00277D2D"/>
    <w:rsid w:val="00291CF0"/>
    <w:rsid w:val="002C20E4"/>
    <w:rsid w:val="002C7CD3"/>
    <w:rsid w:val="002E1CB7"/>
    <w:rsid w:val="002F6684"/>
    <w:rsid w:val="0033279F"/>
    <w:rsid w:val="00337961"/>
    <w:rsid w:val="0036022D"/>
    <w:rsid w:val="003D490F"/>
    <w:rsid w:val="00400780"/>
    <w:rsid w:val="00407F8E"/>
    <w:rsid w:val="004128A4"/>
    <w:rsid w:val="00425387"/>
    <w:rsid w:val="00427F3C"/>
    <w:rsid w:val="0043551C"/>
    <w:rsid w:val="00476848"/>
    <w:rsid w:val="004842EE"/>
    <w:rsid w:val="004A3574"/>
    <w:rsid w:val="004B0A0B"/>
    <w:rsid w:val="004D312B"/>
    <w:rsid w:val="004E378B"/>
    <w:rsid w:val="004E7870"/>
    <w:rsid w:val="00501948"/>
    <w:rsid w:val="005127E3"/>
    <w:rsid w:val="00512FE5"/>
    <w:rsid w:val="005607AD"/>
    <w:rsid w:val="00567AC5"/>
    <w:rsid w:val="005C2FE3"/>
    <w:rsid w:val="005C3B85"/>
    <w:rsid w:val="005E1A55"/>
    <w:rsid w:val="00602A8D"/>
    <w:rsid w:val="00643142"/>
    <w:rsid w:val="00664563"/>
    <w:rsid w:val="0069261C"/>
    <w:rsid w:val="00696C27"/>
    <w:rsid w:val="006C3C94"/>
    <w:rsid w:val="006C467A"/>
    <w:rsid w:val="006D6D10"/>
    <w:rsid w:val="006F0DA3"/>
    <w:rsid w:val="006F38B4"/>
    <w:rsid w:val="0073677E"/>
    <w:rsid w:val="00741BA6"/>
    <w:rsid w:val="00755B2A"/>
    <w:rsid w:val="00774E39"/>
    <w:rsid w:val="007A356D"/>
    <w:rsid w:val="007D556A"/>
    <w:rsid w:val="00800E3B"/>
    <w:rsid w:val="0080642F"/>
    <w:rsid w:val="00815445"/>
    <w:rsid w:val="0087296A"/>
    <w:rsid w:val="00872B52"/>
    <w:rsid w:val="0089195A"/>
    <w:rsid w:val="00891E50"/>
    <w:rsid w:val="008D080A"/>
    <w:rsid w:val="008D7E5A"/>
    <w:rsid w:val="008F3CA9"/>
    <w:rsid w:val="00945653"/>
    <w:rsid w:val="00976081"/>
    <w:rsid w:val="009B77B1"/>
    <w:rsid w:val="009C253A"/>
    <w:rsid w:val="009E2798"/>
    <w:rsid w:val="009F70A1"/>
    <w:rsid w:val="00A02700"/>
    <w:rsid w:val="00A17158"/>
    <w:rsid w:val="00A31A91"/>
    <w:rsid w:val="00A36135"/>
    <w:rsid w:val="00A50A6E"/>
    <w:rsid w:val="00A87410"/>
    <w:rsid w:val="00A949C2"/>
    <w:rsid w:val="00A96AF6"/>
    <w:rsid w:val="00AA151F"/>
    <w:rsid w:val="00AB3C73"/>
    <w:rsid w:val="00B57FE9"/>
    <w:rsid w:val="00B6259F"/>
    <w:rsid w:val="00B73881"/>
    <w:rsid w:val="00B9471B"/>
    <w:rsid w:val="00BF59DB"/>
    <w:rsid w:val="00BF6334"/>
    <w:rsid w:val="00C50A4F"/>
    <w:rsid w:val="00C77BCB"/>
    <w:rsid w:val="00C83E06"/>
    <w:rsid w:val="00CA33E6"/>
    <w:rsid w:val="00CB75A3"/>
    <w:rsid w:val="00D31619"/>
    <w:rsid w:val="00D67441"/>
    <w:rsid w:val="00D918D4"/>
    <w:rsid w:val="00DC61F9"/>
    <w:rsid w:val="00DE76A4"/>
    <w:rsid w:val="00E003EB"/>
    <w:rsid w:val="00E62B7A"/>
    <w:rsid w:val="00E733BB"/>
    <w:rsid w:val="00E83EFF"/>
    <w:rsid w:val="00EA271C"/>
    <w:rsid w:val="00ED1F3E"/>
    <w:rsid w:val="00EF7287"/>
    <w:rsid w:val="00F334DD"/>
    <w:rsid w:val="00F63F34"/>
    <w:rsid w:val="00F735E0"/>
    <w:rsid w:val="00F937A2"/>
    <w:rsid w:val="00F97EEA"/>
    <w:rsid w:val="00FB1956"/>
    <w:rsid w:val="00FB218C"/>
    <w:rsid w:val="00FC625F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B5BE6-17E0-43A0-A572-074646E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87"/>
  </w:style>
  <w:style w:type="paragraph" w:styleId="a6">
    <w:name w:val="footer"/>
    <w:basedOn w:val="a"/>
    <w:link w:val="a7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87"/>
  </w:style>
  <w:style w:type="paragraph" w:styleId="a8">
    <w:name w:val="Balloon Text"/>
    <w:basedOn w:val="a"/>
    <w:link w:val="a9"/>
    <w:uiPriority w:val="99"/>
    <w:semiHidden/>
    <w:unhideWhenUsed/>
    <w:rsid w:val="002E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9018-C642-43BD-B397-90684A31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P0186287</cp:lastModifiedBy>
  <cp:revision>69</cp:revision>
  <cp:lastPrinted>2025-01-17T11:50:00Z</cp:lastPrinted>
  <dcterms:created xsi:type="dcterms:W3CDTF">2021-02-24T00:17:00Z</dcterms:created>
  <dcterms:modified xsi:type="dcterms:W3CDTF">2025-01-20T06:32:00Z</dcterms:modified>
</cp:coreProperties>
</file>