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0A4950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665454" w:rsidRPr="00665454">
        <w:rPr>
          <w:rFonts w:hAnsi="ＭＳ 明朝"/>
        </w:rPr>
        <w:t>南ふれあいセンター高圧配電盤汎用部品取替修繕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A4950"/>
    <w:rsid w:val="000C3977"/>
    <w:rsid w:val="001654A4"/>
    <w:rsid w:val="002D4C4D"/>
    <w:rsid w:val="003D021E"/>
    <w:rsid w:val="00441FB7"/>
    <w:rsid w:val="00665454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P7002858</cp:lastModifiedBy>
  <cp:revision>9</cp:revision>
  <cp:lastPrinted>2025-03-13T02:24:00Z</cp:lastPrinted>
  <dcterms:created xsi:type="dcterms:W3CDTF">2014-11-20T02:45:00Z</dcterms:created>
  <dcterms:modified xsi:type="dcterms:W3CDTF">2026-06-10T00:56:00Z</dcterms:modified>
</cp:coreProperties>
</file>