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EFB" w:rsidRPr="009E6676" w:rsidRDefault="00160EFB" w:rsidP="00160EFB">
      <w:pPr>
        <w:widowControl/>
        <w:jc w:val="center"/>
        <w:rPr>
          <w:szCs w:val="21"/>
        </w:rPr>
      </w:pPr>
      <w:r w:rsidRPr="009E6676">
        <w:rPr>
          <w:rFonts w:hint="eastAsia"/>
          <w:szCs w:val="21"/>
        </w:rPr>
        <w:t>自衛水防組織及び統括管理者等の連絡先（変更）報告書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081"/>
        <w:gridCol w:w="5546"/>
      </w:tblGrid>
      <w:tr w:rsidR="00160EFB" w:rsidTr="006E584B">
        <w:trPr>
          <w:trHeight w:val="4384"/>
        </w:trPr>
        <w:tc>
          <w:tcPr>
            <w:tcW w:w="10280" w:type="dxa"/>
            <w:gridSpan w:val="3"/>
            <w:shd w:val="clear" w:color="auto" w:fill="auto"/>
          </w:tcPr>
          <w:p w:rsidR="00160EFB" w:rsidRPr="00400A0E" w:rsidRDefault="00160EFB" w:rsidP="006E584B">
            <w:pPr>
              <w:spacing w:line="240" w:lineRule="exact"/>
              <w:jc w:val="right"/>
              <w:rPr>
                <w:sz w:val="20"/>
                <w:szCs w:val="20"/>
              </w:rPr>
            </w:pPr>
          </w:p>
          <w:p w:rsidR="00160EFB" w:rsidRPr="00400A0E" w:rsidRDefault="00160EFB" w:rsidP="006E584B">
            <w:pPr>
              <w:spacing w:line="240" w:lineRule="exact"/>
              <w:jc w:val="right"/>
              <w:rPr>
                <w:sz w:val="20"/>
                <w:szCs w:val="20"/>
              </w:rPr>
            </w:pPr>
            <w:r w:rsidRPr="00400A0E">
              <w:rPr>
                <w:rFonts w:hint="eastAsia"/>
                <w:sz w:val="20"/>
                <w:szCs w:val="20"/>
              </w:rPr>
              <w:t>年　　　月　　　日</w:t>
            </w:r>
          </w:p>
          <w:p w:rsidR="00160EFB" w:rsidRPr="00400A0E" w:rsidRDefault="00160EFB" w:rsidP="006E584B">
            <w:pPr>
              <w:spacing w:line="240" w:lineRule="exact"/>
              <w:jc w:val="left"/>
              <w:rPr>
                <w:sz w:val="20"/>
                <w:szCs w:val="20"/>
              </w:rPr>
            </w:pPr>
            <w:r w:rsidRPr="00400A0E">
              <w:rPr>
                <w:rFonts w:hint="eastAsia"/>
                <w:sz w:val="20"/>
                <w:szCs w:val="20"/>
              </w:rPr>
              <w:t xml:space="preserve">　</w:t>
            </w:r>
            <w:r>
              <w:rPr>
                <w:rFonts w:hint="eastAsia"/>
                <w:sz w:val="20"/>
                <w:szCs w:val="20"/>
              </w:rPr>
              <w:t>岡山市</w:t>
            </w:r>
            <w:r w:rsidRPr="00400A0E">
              <w:rPr>
                <w:rFonts w:hint="eastAsia"/>
                <w:sz w:val="20"/>
                <w:szCs w:val="20"/>
              </w:rPr>
              <w:t>長</w:t>
            </w:r>
            <w:r>
              <w:rPr>
                <w:rFonts w:hint="eastAsia"/>
                <w:sz w:val="20"/>
                <w:szCs w:val="20"/>
              </w:rPr>
              <w:t xml:space="preserve">　　　　　　　　殿</w:t>
            </w:r>
          </w:p>
          <w:p w:rsidR="00160EFB" w:rsidRPr="00400A0E" w:rsidRDefault="00A10B5D" w:rsidP="006E584B">
            <w:pPr>
              <w:spacing w:line="240" w:lineRule="exact"/>
              <w:jc w:val="left"/>
              <w:rPr>
                <w:sz w:val="20"/>
                <w:szCs w:val="20"/>
              </w:rPr>
            </w:pPr>
            <w:r>
              <w:rPr>
                <w:noProof/>
                <w:sz w:val="20"/>
                <w:szCs w:val="20"/>
              </w:rPr>
              <mc:AlternateContent>
                <mc:Choice Requires="wps">
                  <w:drawing>
                    <wp:anchor distT="0" distB="0" distL="114300" distR="114300" simplePos="0" relativeHeight="251664384" behindDoc="0" locked="0" layoutInCell="1" allowOverlap="1" wp14:anchorId="69BE758A" wp14:editId="4AB02E70">
                      <wp:simplePos x="0" y="0"/>
                      <wp:positionH relativeFrom="column">
                        <wp:posOffset>1615440</wp:posOffset>
                      </wp:positionH>
                      <wp:positionV relativeFrom="paragraph">
                        <wp:posOffset>113665</wp:posOffset>
                      </wp:positionV>
                      <wp:extent cx="706120" cy="226060"/>
                      <wp:effectExtent l="0" t="0" r="17780" b="21590"/>
                      <wp:wrapNone/>
                      <wp:docPr id="2" name="角丸四角形 2"/>
                      <wp:cNvGraphicFramePr/>
                      <a:graphic xmlns:a="http://schemas.openxmlformats.org/drawingml/2006/main">
                        <a:graphicData uri="http://schemas.microsoft.com/office/word/2010/wordprocessingShape">
                          <wps:wsp>
                            <wps:cNvSpPr/>
                            <wps:spPr>
                              <a:xfrm>
                                <a:off x="0" y="0"/>
                                <a:ext cx="706120" cy="22606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27.2pt;margin-top:8.95pt;width:55.6pt;height:1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" filled="f" strokecolor="red" strokeweight="2pt"/>
                  </w:pict>
                </mc:Fallback>
              </mc:AlternateContent>
            </w:r>
          </w:p>
          <w:p w:rsidR="00160EFB" w:rsidRPr="00400A0E" w:rsidRDefault="00160EFB" w:rsidP="006E584B">
            <w:pPr>
              <w:spacing w:line="240" w:lineRule="exact"/>
              <w:jc w:val="left"/>
              <w:rPr>
                <w:sz w:val="20"/>
                <w:szCs w:val="20"/>
              </w:rPr>
            </w:pPr>
            <w:r w:rsidRPr="00400A0E">
              <w:rPr>
                <w:rFonts w:hint="eastAsia"/>
                <w:sz w:val="20"/>
                <w:szCs w:val="20"/>
              </w:rPr>
              <w:t xml:space="preserve">　　　　　　　　　　　　　所　有　者　・　管　理　者　</w:t>
            </w:r>
            <w:r w:rsidR="00644EDB">
              <w:rPr>
                <w:rFonts w:hint="eastAsia"/>
                <w:sz w:val="20"/>
                <w:szCs w:val="20"/>
              </w:rPr>
              <w:t>（</w:t>
            </w:r>
            <w:r w:rsidR="00644EDB" w:rsidRPr="00644EDB">
              <w:rPr>
                <w:rFonts w:hint="eastAsia"/>
                <w:sz w:val="20"/>
                <w:szCs w:val="20"/>
              </w:rPr>
              <w:t>共同での報告の場合は代表者</w:t>
            </w:r>
            <w:r w:rsidR="00644EDB">
              <w:rPr>
                <w:rFonts w:hint="eastAsia"/>
                <w:sz w:val="20"/>
                <w:szCs w:val="20"/>
              </w:rPr>
              <w:t>）</w:t>
            </w:r>
          </w:p>
          <w:p w:rsidR="00160EFB" w:rsidRPr="00400A0E" w:rsidRDefault="00160EFB" w:rsidP="006E584B">
            <w:pPr>
              <w:spacing w:line="240" w:lineRule="exact"/>
              <w:jc w:val="left"/>
              <w:rPr>
                <w:sz w:val="20"/>
                <w:szCs w:val="20"/>
              </w:rPr>
            </w:pPr>
          </w:p>
          <w:p w:rsidR="00160EFB" w:rsidRPr="00400A0E" w:rsidRDefault="00160EFB" w:rsidP="006E584B">
            <w:pPr>
              <w:spacing w:line="240" w:lineRule="exact"/>
              <w:jc w:val="left"/>
              <w:rPr>
                <w:sz w:val="20"/>
                <w:szCs w:val="20"/>
              </w:rPr>
            </w:pPr>
            <w:r w:rsidRPr="00400A0E">
              <w:rPr>
                <w:rFonts w:hint="eastAsia"/>
                <w:sz w:val="20"/>
                <w:szCs w:val="20"/>
              </w:rPr>
              <w:t xml:space="preserve">　　　　　　　　　　　　　住所</w:t>
            </w:r>
            <w:r w:rsidR="00A10B5D">
              <w:rPr>
                <w:rFonts w:hint="eastAsia"/>
                <w:sz w:val="20"/>
                <w:szCs w:val="20"/>
              </w:rPr>
              <w:t xml:space="preserve">　</w:t>
            </w:r>
            <w:r w:rsidR="009233EA">
              <w:rPr>
                <w:rFonts w:hint="eastAsia"/>
                <w:color w:val="FF0000"/>
                <w:sz w:val="20"/>
                <w:szCs w:val="20"/>
              </w:rPr>
              <w:t>岡山市○区○□町△番地</w:t>
            </w:r>
          </w:p>
          <w:p w:rsidR="00160EFB" w:rsidRPr="00400A0E" w:rsidRDefault="00160EFB" w:rsidP="006E584B">
            <w:pPr>
              <w:spacing w:line="240" w:lineRule="exact"/>
              <w:jc w:val="left"/>
              <w:rPr>
                <w:sz w:val="20"/>
                <w:szCs w:val="20"/>
                <w:u w:val="single"/>
              </w:rPr>
            </w:pPr>
            <w:r w:rsidRPr="00400A0E">
              <w:rPr>
                <w:rFonts w:hint="eastAsia"/>
                <w:sz w:val="20"/>
                <w:szCs w:val="20"/>
              </w:rPr>
              <w:t xml:space="preserve">　　　　　　　　　　　　　</w:t>
            </w:r>
            <w:r w:rsidRPr="00400A0E">
              <w:rPr>
                <w:rFonts w:hint="eastAsia"/>
                <w:sz w:val="20"/>
                <w:szCs w:val="20"/>
                <w:u w:val="single"/>
              </w:rPr>
              <w:t xml:space="preserve">　　　　　　　　　　　　　　　　　　　　　　　　　　　　　　　　　　　</w:t>
            </w:r>
          </w:p>
          <w:p w:rsidR="00160EFB" w:rsidRPr="00400A0E" w:rsidRDefault="00160EFB" w:rsidP="006E584B">
            <w:pPr>
              <w:spacing w:line="240" w:lineRule="exact"/>
              <w:jc w:val="left"/>
              <w:rPr>
                <w:sz w:val="20"/>
                <w:szCs w:val="20"/>
                <w:u w:val="single"/>
              </w:rPr>
            </w:pPr>
          </w:p>
          <w:p w:rsidR="00160EFB" w:rsidRPr="00400A0E" w:rsidRDefault="00160EFB" w:rsidP="006E584B">
            <w:pPr>
              <w:spacing w:line="240" w:lineRule="exact"/>
              <w:jc w:val="left"/>
              <w:rPr>
                <w:sz w:val="20"/>
                <w:szCs w:val="20"/>
              </w:rPr>
            </w:pPr>
            <w:r w:rsidRPr="00400A0E">
              <w:rPr>
                <w:rFonts w:hint="eastAsia"/>
                <w:sz w:val="20"/>
                <w:szCs w:val="20"/>
              </w:rPr>
              <w:t xml:space="preserve">　　　　　　　　　　　　　施設の所有者名</w:t>
            </w:r>
            <w:r w:rsidR="00A10B5D">
              <w:rPr>
                <w:rFonts w:hint="eastAsia"/>
                <w:sz w:val="20"/>
                <w:szCs w:val="20"/>
              </w:rPr>
              <w:t xml:space="preserve">　</w:t>
            </w:r>
            <w:r w:rsidR="00A10B5D">
              <w:rPr>
                <w:rFonts w:hint="eastAsia"/>
                <w:color w:val="FF0000"/>
                <w:sz w:val="20"/>
                <w:szCs w:val="20"/>
              </w:rPr>
              <w:t>○○地下街　代表取締役　岡山　太郎</w:t>
            </w:r>
          </w:p>
          <w:p w:rsidR="00160EFB" w:rsidRPr="00400A0E" w:rsidRDefault="00160EFB" w:rsidP="006E584B">
            <w:pPr>
              <w:spacing w:line="240" w:lineRule="exact"/>
              <w:jc w:val="left"/>
              <w:rPr>
                <w:sz w:val="20"/>
                <w:szCs w:val="20"/>
                <w:u w:val="single"/>
              </w:rPr>
            </w:pPr>
            <w:r w:rsidRPr="00400A0E">
              <w:rPr>
                <w:rFonts w:hint="eastAsia"/>
                <w:sz w:val="20"/>
                <w:szCs w:val="20"/>
              </w:rPr>
              <w:t xml:space="preserve">　　　　　　　　　　　　　又は管理者名</w:t>
            </w:r>
          </w:p>
          <w:p w:rsidR="00160EFB" w:rsidRPr="00400A0E" w:rsidRDefault="00160EFB" w:rsidP="006E584B">
            <w:pPr>
              <w:spacing w:line="240" w:lineRule="exact"/>
              <w:jc w:val="left"/>
              <w:rPr>
                <w:sz w:val="20"/>
                <w:szCs w:val="20"/>
                <w:u w:val="single"/>
              </w:rPr>
            </w:pPr>
            <w:r w:rsidRPr="00400A0E">
              <w:rPr>
                <w:rFonts w:hint="eastAsia"/>
                <w:sz w:val="20"/>
                <w:szCs w:val="20"/>
              </w:rPr>
              <w:t xml:space="preserve">　　　　　　　　　　　　　</w:t>
            </w:r>
            <w:r w:rsidRPr="00400A0E">
              <w:rPr>
                <w:rFonts w:hint="eastAsia"/>
                <w:sz w:val="20"/>
                <w:szCs w:val="20"/>
                <w:u w:val="single"/>
              </w:rPr>
              <w:t xml:space="preserve">　　　　　　　　　　　　　　　　　　　　　　　　　　　　　　　　　　　</w:t>
            </w:r>
          </w:p>
          <w:p w:rsidR="00160EFB" w:rsidRPr="00400A0E" w:rsidRDefault="00160EFB" w:rsidP="006E584B">
            <w:pPr>
              <w:spacing w:line="240" w:lineRule="exact"/>
              <w:jc w:val="left"/>
              <w:rPr>
                <w:sz w:val="20"/>
                <w:szCs w:val="20"/>
                <w:u w:val="single"/>
              </w:rPr>
            </w:pPr>
          </w:p>
          <w:p w:rsidR="00160EFB" w:rsidRPr="00400A0E" w:rsidRDefault="00160EFB" w:rsidP="006E584B">
            <w:pPr>
              <w:spacing w:line="240" w:lineRule="exact"/>
              <w:jc w:val="left"/>
              <w:rPr>
                <w:sz w:val="20"/>
                <w:szCs w:val="20"/>
              </w:rPr>
            </w:pPr>
            <w:r w:rsidRPr="00400A0E">
              <w:rPr>
                <w:rFonts w:hint="eastAsia"/>
                <w:sz w:val="20"/>
                <w:szCs w:val="20"/>
              </w:rPr>
              <w:t xml:space="preserve">　　　　　　　　　　　　　電話番号</w:t>
            </w:r>
            <w:r w:rsidR="00A10B5D" w:rsidRPr="004B008E">
              <w:rPr>
                <w:rFonts w:hint="eastAsia"/>
                <w:color w:val="FF0000"/>
                <w:sz w:val="20"/>
                <w:szCs w:val="20"/>
              </w:rPr>
              <w:t>（０８６）○○○―□□□□</w:t>
            </w:r>
          </w:p>
          <w:p w:rsidR="00160EFB" w:rsidRPr="00400A0E" w:rsidRDefault="00160EFB" w:rsidP="006E584B">
            <w:pPr>
              <w:jc w:val="left"/>
              <w:rPr>
                <w:sz w:val="20"/>
                <w:szCs w:val="20"/>
                <w:u w:val="single"/>
              </w:rPr>
            </w:pPr>
            <w:r w:rsidRPr="00400A0E">
              <w:rPr>
                <w:rFonts w:hint="eastAsia"/>
                <w:sz w:val="20"/>
                <w:szCs w:val="20"/>
              </w:rPr>
              <w:t xml:space="preserve">　　　　　　　　　　　　</w:t>
            </w:r>
            <w:r w:rsidRPr="00400A0E">
              <w:rPr>
                <w:rFonts w:hint="eastAsia"/>
                <w:sz w:val="20"/>
                <w:szCs w:val="20"/>
              </w:rPr>
              <w:t xml:space="preserve">  </w:t>
            </w:r>
            <w:r w:rsidR="00062449">
              <w:rPr>
                <w:rFonts w:hint="eastAsia"/>
                <w:sz w:val="20"/>
                <w:szCs w:val="20"/>
                <w:u w:val="single"/>
              </w:rPr>
              <w:t xml:space="preserve">　　　　　　　　　　　　　　　　　　　</w:t>
            </w:r>
            <w:r w:rsidRPr="00400A0E">
              <w:rPr>
                <w:rFonts w:hint="eastAsia"/>
                <w:sz w:val="20"/>
                <w:szCs w:val="20"/>
                <w:u w:val="single"/>
              </w:rPr>
              <w:t xml:space="preserve">　</w:t>
            </w:r>
            <w:r w:rsidR="00062449">
              <w:rPr>
                <w:rFonts w:hint="eastAsia"/>
                <w:sz w:val="20"/>
                <w:szCs w:val="20"/>
                <w:u w:val="single"/>
              </w:rPr>
              <w:t>担当者名（</w:t>
            </w:r>
            <w:r w:rsidR="00A10B5D">
              <w:rPr>
                <w:rFonts w:hint="eastAsia"/>
                <w:sz w:val="20"/>
                <w:szCs w:val="20"/>
                <w:u w:val="single"/>
              </w:rPr>
              <w:t xml:space="preserve">　</w:t>
            </w:r>
            <w:r w:rsidR="00062449" w:rsidRPr="00400A0E">
              <w:rPr>
                <w:rFonts w:hint="eastAsia"/>
                <w:sz w:val="20"/>
                <w:szCs w:val="20"/>
                <w:u w:val="single"/>
              </w:rPr>
              <w:t xml:space="preserve">　</w:t>
            </w:r>
            <w:r w:rsidR="00A10B5D" w:rsidRPr="004B008E">
              <w:rPr>
                <w:rFonts w:hint="eastAsia"/>
                <w:color w:val="FF0000"/>
                <w:sz w:val="20"/>
                <w:szCs w:val="20"/>
                <w:u w:val="single"/>
              </w:rPr>
              <w:t>岡山　一郎</w:t>
            </w:r>
            <w:r w:rsidR="00062449" w:rsidRPr="00400A0E">
              <w:rPr>
                <w:rFonts w:hint="eastAsia"/>
                <w:sz w:val="20"/>
                <w:szCs w:val="20"/>
                <w:u w:val="single"/>
              </w:rPr>
              <w:t xml:space="preserve">　</w:t>
            </w:r>
            <w:r w:rsidR="00A10B5D">
              <w:rPr>
                <w:rFonts w:hint="eastAsia"/>
                <w:sz w:val="20"/>
                <w:szCs w:val="20"/>
                <w:u w:val="single"/>
              </w:rPr>
              <w:t xml:space="preserve">　</w:t>
            </w:r>
            <w:r w:rsidR="00062449">
              <w:rPr>
                <w:rFonts w:hint="eastAsia"/>
                <w:sz w:val="20"/>
                <w:szCs w:val="20"/>
                <w:u w:val="single"/>
              </w:rPr>
              <w:t>）</w:t>
            </w:r>
          </w:p>
          <w:p w:rsidR="00160EFB" w:rsidRPr="00062449" w:rsidRDefault="00160EFB" w:rsidP="006E584B">
            <w:pPr>
              <w:jc w:val="left"/>
              <w:rPr>
                <w:u w:val="single"/>
              </w:rPr>
            </w:pPr>
          </w:p>
          <w:p w:rsidR="00160EFB" w:rsidRPr="003E03F7" w:rsidRDefault="00160EFB" w:rsidP="006E584B">
            <w:pPr>
              <w:ind w:firstLineChars="100" w:firstLine="200"/>
              <w:jc w:val="left"/>
              <w:rPr>
                <w:sz w:val="20"/>
                <w:szCs w:val="20"/>
              </w:rPr>
            </w:pPr>
            <w:r w:rsidRPr="003E03F7">
              <w:rPr>
                <w:rFonts w:ascii="ＭＳ 明朝" w:hAnsi="ＭＳ 明朝" w:hint="eastAsia"/>
                <w:sz w:val="20"/>
                <w:szCs w:val="20"/>
              </w:rPr>
              <w:t>水防法第１５条の</w:t>
            </w:r>
            <w:r w:rsidR="00062449">
              <w:rPr>
                <w:rFonts w:ascii="ＭＳ 明朝" w:hAnsi="ＭＳ 明朝" w:hint="eastAsia"/>
                <w:sz w:val="20"/>
                <w:szCs w:val="20"/>
              </w:rPr>
              <w:t>（２・３・</w:t>
            </w:r>
            <w:r w:rsidRPr="003E03F7">
              <w:rPr>
                <w:rFonts w:ascii="ＭＳ 明朝" w:hAnsi="ＭＳ 明朝" w:hint="eastAsia"/>
                <w:sz w:val="20"/>
                <w:szCs w:val="20"/>
              </w:rPr>
              <w:t>４</w:t>
            </w:r>
            <w:r w:rsidR="00062449">
              <w:rPr>
                <w:rFonts w:ascii="ＭＳ 明朝" w:hAnsi="ＭＳ 明朝" w:hint="eastAsia"/>
                <w:sz w:val="20"/>
                <w:szCs w:val="20"/>
              </w:rPr>
              <w:t>）の規定に基づき</w:t>
            </w:r>
            <w:r w:rsidRPr="003E03F7">
              <w:rPr>
                <w:rFonts w:ascii="ＭＳ 明朝" w:hAnsi="ＭＳ 明朝" w:hint="eastAsia"/>
                <w:sz w:val="20"/>
                <w:szCs w:val="20"/>
              </w:rPr>
              <w:t>、</w:t>
            </w:r>
            <w:r w:rsidR="00062449">
              <w:rPr>
                <w:rFonts w:ascii="ＭＳ 明朝" w:hAnsi="ＭＳ 明朝" w:hint="eastAsia"/>
                <w:sz w:val="20"/>
                <w:szCs w:val="20"/>
              </w:rPr>
              <w:t>自衛水防組織の構成員等を</w:t>
            </w:r>
            <w:r w:rsidRPr="003E03F7">
              <w:rPr>
                <w:rFonts w:ascii="ＭＳ 明朝" w:hAnsi="ＭＳ 明朝" w:hint="eastAsia"/>
                <w:sz w:val="20"/>
                <w:szCs w:val="20"/>
              </w:rPr>
              <w:t>別添のとおり報告します</w:t>
            </w:r>
            <w:r w:rsidRPr="003E03F7">
              <w:rPr>
                <w:rFonts w:hint="eastAsia"/>
                <w:sz w:val="20"/>
                <w:szCs w:val="20"/>
              </w:rPr>
              <w:t>。</w:t>
            </w:r>
          </w:p>
        </w:tc>
      </w:tr>
      <w:tr w:rsidR="00160EFB" w:rsidTr="00062449">
        <w:trPr>
          <w:trHeight w:val="735"/>
        </w:trPr>
        <w:tc>
          <w:tcPr>
            <w:tcW w:w="2653" w:type="dxa"/>
            <w:shd w:val="clear" w:color="auto" w:fill="auto"/>
            <w:vAlign w:val="center"/>
          </w:tcPr>
          <w:p w:rsidR="00062449" w:rsidRDefault="00062449" w:rsidP="00062449">
            <w:pPr>
              <w:ind w:firstLineChars="100" w:firstLine="200"/>
              <w:jc w:val="left"/>
              <w:rPr>
                <w:sz w:val="20"/>
                <w:szCs w:val="20"/>
              </w:rPr>
            </w:pPr>
            <w:r w:rsidRPr="00400A0E">
              <w:rPr>
                <w:rFonts w:hint="eastAsia"/>
                <w:sz w:val="20"/>
                <w:szCs w:val="20"/>
              </w:rPr>
              <w:t>施設の名称</w:t>
            </w:r>
          </w:p>
          <w:p w:rsidR="00062449" w:rsidRPr="00400A0E" w:rsidRDefault="00062449" w:rsidP="00062449">
            <w:pPr>
              <w:ind w:firstLineChars="100" w:firstLine="200"/>
              <w:jc w:val="left"/>
              <w:rPr>
                <w:sz w:val="20"/>
                <w:szCs w:val="20"/>
              </w:rPr>
            </w:pPr>
            <w:r>
              <w:rPr>
                <w:rFonts w:hint="eastAsia"/>
                <w:noProof/>
                <w:sz w:val="20"/>
                <w:szCs w:val="20"/>
              </w:rPr>
              <mc:AlternateContent>
                <mc:Choice Requires="wps">
                  <w:drawing>
                    <wp:anchor distT="0" distB="0" distL="114300" distR="114300" simplePos="0" relativeHeight="251662336" behindDoc="0" locked="0" layoutInCell="1" allowOverlap="1" wp14:anchorId="56A0B445" wp14:editId="6E30AE27">
                      <wp:simplePos x="0" y="0"/>
                      <wp:positionH relativeFrom="column">
                        <wp:posOffset>21590</wp:posOffset>
                      </wp:positionH>
                      <wp:positionV relativeFrom="paragraph">
                        <wp:posOffset>30480</wp:posOffset>
                      </wp:positionV>
                      <wp:extent cx="990600" cy="342900"/>
                      <wp:effectExtent l="12065" t="11430" r="6985" b="762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7pt;margin-top:2.4pt;width:7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">
                      <v:textbox inset="5.85pt,.7pt,5.85pt,.7pt"/>
                    </v:shape>
                  </w:pict>
                </mc:Fallback>
              </mc:AlternateContent>
            </w:r>
            <w:r w:rsidRPr="00400A0E">
              <w:rPr>
                <w:rFonts w:hint="eastAsia"/>
                <w:sz w:val="20"/>
                <w:szCs w:val="20"/>
              </w:rPr>
              <w:t>変更の場合は</w:t>
            </w:r>
          </w:p>
          <w:p w:rsidR="00160EFB" w:rsidRPr="00400A0E" w:rsidRDefault="00062449" w:rsidP="00062449">
            <w:pPr>
              <w:ind w:firstLineChars="100" w:firstLine="200"/>
              <w:rPr>
                <w:sz w:val="20"/>
                <w:szCs w:val="20"/>
              </w:rPr>
            </w:pPr>
            <w:r w:rsidRPr="00400A0E">
              <w:rPr>
                <w:rFonts w:hint="eastAsia"/>
                <w:sz w:val="20"/>
                <w:szCs w:val="20"/>
              </w:rPr>
              <w:t>変更後の名称</w:t>
            </w:r>
          </w:p>
        </w:tc>
        <w:tc>
          <w:tcPr>
            <w:tcW w:w="7627" w:type="dxa"/>
            <w:gridSpan w:val="2"/>
            <w:shd w:val="clear" w:color="auto" w:fill="auto"/>
          </w:tcPr>
          <w:p w:rsidR="00160EFB" w:rsidRPr="00400A0E" w:rsidRDefault="009233EA" w:rsidP="006E584B">
            <w:pPr>
              <w:ind w:firstLineChars="100" w:firstLine="200"/>
              <w:jc w:val="left"/>
              <w:rPr>
                <w:sz w:val="20"/>
                <w:szCs w:val="20"/>
              </w:rPr>
            </w:pPr>
            <w:r>
              <w:rPr>
                <w:rFonts w:hint="eastAsia"/>
                <w:noProof/>
                <w:color w:val="FF0000"/>
                <w:sz w:val="20"/>
                <w:szCs w:val="20"/>
              </w:rPr>
              <mc:AlternateContent>
                <mc:Choice Requires="wps">
                  <w:drawing>
                    <wp:anchor distT="0" distB="0" distL="114300" distR="114300" simplePos="0" relativeHeight="251693056" behindDoc="1" locked="0" layoutInCell="1" allowOverlap="1" wp14:anchorId="12EE8DE0" wp14:editId="64C59620">
                      <wp:simplePos x="0" y="0"/>
                      <wp:positionH relativeFrom="column">
                        <wp:posOffset>1107440</wp:posOffset>
                      </wp:positionH>
                      <wp:positionV relativeFrom="paragraph">
                        <wp:posOffset>76200</wp:posOffset>
                      </wp:positionV>
                      <wp:extent cx="3584575" cy="523875"/>
                      <wp:effectExtent l="95250" t="0" r="15875" b="28575"/>
                      <wp:wrapTight wrapText="bothSides">
                        <wp:wrapPolygon edited="0">
                          <wp:start x="-230" y="0"/>
                          <wp:lineTo x="-574" y="0"/>
                          <wp:lineTo x="-574" y="12567"/>
                          <wp:lineTo x="-230" y="21993"/>
                          <wp:lineTo x="21581" y="21993"/>
                          <wp:lineTo x="21581" y="0"/>
                          <wp:lineTo x="-230" y="0"/>
                        </wp:wrapPolygon>
                      </wp:wrapTight>
                      <wp:docPr id="29" name="四角形吹き出し 29"/>
                      <wp:cNvGraphicFramePr/>
                      <a:graphic xmlns:a="http://schemas.openxmlformats.org/drawingml/2006/main">
                        <a:graphicData uri="http://schemas.microsoft.com/office/word/2010/wordprocessingShape">
                          <wps:wsp>
                            <wps:cNvSpPr/>
                            <wps:spPr>
                              <a:xfrm>
                                <a:off x="0" y="0"/>
                                <a:ext cx="3584575" cy="523875"/>
                              </a:xfrm>
                              <a:prstGeom prst="wedgeRectCallout">
                                <a:avLst>
                                  <a:gd name="adj1" fmla="val -52367"/>
                                  <a:gd name="adj2" fmla="val -35093"/>
                                </a:avLst>
                              </a:prstGeom>
                            </wps:spPr>
                            <wps:style>
                              <a:lnRef idx="2">
                                <a:schemeClr val="dk1"/>
                              </a:lnRef>
                              <a:fillRef idx="1">
                                <a:schemeClr val="lt1"/>
                              </a:fillRef>
                              <a:effectRef idx="0">
                                <a:schemeClr val="dk1"/>
                              </a:effectRef>
                              <a:fontRef idx="minor">
                                <a:schemeClr val="dk1"/>
                              </a:fontRef>
                            </wps:style>
                            <wps:txbx>
                              <w:txbxContent>
                                <w:p w:rsidR="009233EA" w:rsidRDefault="009233EA" w:rsidP="009233EA">
                                  <w:pPr>
                                    <w:jc w:val="left"/>
                                  </w:pPr>
                                  <w:r w:rsidRPr="00503170">
                                    <w:rPr>
                                      <w:rFonts w:hint="eastAsia"/>
                                      <w:sz w:val="18"/>
                                    </w:rPr>
                                    <w:t>連続する地下街等や同一敷地内の大規模工場等複数の施設が共同で報告を行う場合は全ての施設名を</w:t>
                                  </w:r>
                                  <w:r w:rsidRPr="00503170">
                                    <w:rPr>
                                      <w:rFonts w:hint="eastAsia"/>
                                      <w:sz w:val="18"/>
                                      <w:szCs w:val="18"/>
                                    </w:rPr>
                                    <w:t>記載してください</w:t>
                                  </w:r>
                                  <w:r>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9" o:spid="_x0000_s1026" type="#_x0000_t61" style="position:absolute;left:0;text-align:left;margin-left:87.2pt;margin-top:6pt;width:282.25pt;height:41.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" adj="-511,3220" fillcolor="white [3201]" strokecolor="black [3200]" strokeweight="2pt">
                      <v:textbox>
                        <w:txbxContent>
                          <w:p w:rsidR="009233EA" w:rsidRDefault="009233EA" w:rsidP="009233EA">
                            <w:pPr>
                              <w:jc w:val="left"/>
                            </w:pPr>
                            <w:r w:rsidRPr="00503170">
                              <w:rPr>
                                <w:rFonts w:hint="eastAsia"/>
                                <w:sz w:val="18"/>
                              </w:rPr>
                              <w:t>連続する地下街等や同一敷地内の大規模工場等複数の施設が共同で報告を行う場合は全ての施設名を</w:t>
                            </w:r>
                            <w:r w:rsidRPr="00503170">
                              <w:rPr>
                                <w:rFonts w:hint="eastAsia"/>
                                <w:sz w:val="18"/>
                                <w:szCs w:val="18"/>
                              </w:rPr>
                              <w:t>記載してください</w:t>
                            </w:r>
                            <w:r>
                              <w:rPr>
                                <w:rFonts w:hint="eastAsia"/>
                                <w:sz w:val="18"/>
                                <w:szCs w:val="18"/>
                              </w:rPr>
                              <w:t>。</w:t>
                            </w:r>
                          </w:p>
                        </w:txbxContent>
                      </v:textbox>
                      <w10:wrap type="tight"/>
                    </v:shape>
                  </w:pict>
                </mc:Fallback>
              </mc:AlternateContent>
            </w:r>
            <w:r>
              <w:rPr>
                <w:rFonts w:hint="eastAsia"/>
                <w:color w:val="FF0000"/>
                <w:sz w:val="20"/>
                <w:szCs w:val="20"/>
              </w:rPr>
              <w:t>○○地下街</w:t>
            </w:r>
          </w:p>
        </w:tc>
      </w:tr>
      <w:tr w:rsidR="00160EFB" w:rsidTr="00062449">
        <w:trPr>
          <w:trHeight w:val="818"/>
        </w:trPr>
        <w:tc>
          <w:tcPr>
            <w:tcW w:w="2653" w:type="dxa"/>
            <w:shd w:val="clear" w:color="auto" w:fill="auto"/>
            <w:vAlign w:val="center"/>
          </w:tcPr>
          <w:p w:rsidR="00160EFB" w:rsidRPr="00400A0E" w:rsidRDefault="00062449" w:rsidP="00062449">
            <w:pPr>
              <w:ind w:firstLineChars="100" w:firstLine="200"/>
              <w:rPr>
                <w:sz w:val="20"/>
                <w:szCs w:val="20"/>
              </w:rPr>
            </w:pPr>
            <w:r w:rsidRPr="00400A0E">
              <w:rPr>
                <w:rFonts w:hint="eastAsia"/>
                <w:sz w:val="20"/>
                <w:szCs w:val="20"/>
              </w:rPr>
              <w:t>施設の所在地</w:t>
            </w:r>
          </w:p>
        </w:tc>
        <w:tc>
          <w:tcPr>
            <w:tcW w:w="7627" w:type="dxa"/>
            <w:gridSpan w:val="2"/>
            <w:shd w:val="clear" w:color="auto" w:fill="auto"/>
          </w:tcPr>
          <w:p w:rsidR="00160EFB" w:rsidRPr="00400A0E" w:rsidRDefault="00842689" w:rsidP="006E584B">
            <w:pPr>
              <w:ind w:firstLineChars="100" w:firstLine="200"/>
              <w:jc w:val="left"/>
              <w:rPr>
                <w:sz w:val="20"/>
                <w:szCs w:val="20"/>
              </w:rPr>
            </w:pPr>
            <w:r>
              <w:rPr>
                <w:rFonts w:hint="eastAsia"/>
                <w:noProof/>
                <w:color w:val="FF0000"/>
                <w:sz w:val="20"/>
                <w:szCs w:val="20"/>
              </w:rPr>
              <mc:AlternateContent>
                <mc:Choice Requires="wps">
                  <w:drawing>
                    <wp:anchor distT="0" distB="0" distL="114300" distR="114300" simplePos="0" relativeHeight="251695104" behindDoc="0" locked="0" layoutInCell="1" allowOverlap="1" wp14:anchorId="227F5E6C" wp14:editId="0B560AF6">
                      <wp:simplePos x="0" y="0"/>
                      <wp:positionH relativeFrom="column">
                        <wp:posOffset>1664335</wp:posOffset>
                      </wp:positionH>
                      <wp:positionV relativeFrom="paragraph">
                        <wp:posOffset>60325</wp:posOffset>
                      </wp:positionV>
                      <wp:extent cx="2931795" cy="398145"/>
                      <wp:effectExtent l="95250" t="0" r="20955" b="20955"/>
                      <wp:wrapNone/>
                      <wp:docPr id="30" name="四角形吹き出し 30"/>
                      <wp:cNvGraphicFramePr/>
                      <a:graphic xmlns:a="http://schemas.openxmlformats.org/drawingml/2006/main">
                        <a:graphicData uri="http://schemas.microsoft.com/office/word/2010/wordprocessingShape">
                          <wps:wsp>
                            <wps:cNvSpPr/>
                            <wps:spPr>
                              <a:xfrm>
                                <a:off x="0" y="0"/>
                                <a:ext cx="2931795" cy="398145"/>
                              </a:xfrm>
                              <a:prstGeom prst="wedgeRectCallout">
                                <a:avLst>
                                  <a:gd name="adj1" fmla="val -53160"/>
                                  <a:gd name="adj2" fmla="val -28457"/>
                                </a:avLst>
                              </a:prstGeom>
                            </wps:spPr>
                            <wps:style>
                              <a:lnRef idx="2">
                                <a:schemeClr val="dk1"/>
                              </a:lnRef>
                              <a:fillRef idx="1">
                                <a:schemeClr val="lt1"/>
                              </a:fillRef>
                              <a:effectRef idx="0">
                                <a:schemeClr val="dk1"/>
                              </a:effectRef>
                              <a:fontRef idx="minor">
                                <a:schemeClr val="dk1"/>
                              </a:fontRef>
                            </wps:style>
                            <wps:txbx>
                              <w:txbxContent>
                                <w:p w:rsidR="009233EA" w:rsidRPr="00A8232B" w:rsidRDefault="009233EA" w:rsidP="009233EA">
                                  <w:pPr>
                                    <w:jc w:val="left"/>
                                    <w:rPr>
                                      <w:sz w:val="18"/>
                                    </w:rPr>
                                  </w:pPr>
                                  <w:r>
                                    <w:rPr>
                                      <w:rFonts w:hint="eastAsia"/>
                                      <w:sz w:val="18"/>
                                    </w:rPr>
                                    <w:t>報告を行う全ての施設の所在地を記載してください。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0" o:spid="_x0000_s1027" type="#_x0000_t61" style="position:absolute;left:0;text-align:left;margin-left:131.05pt;margin-top:4.75pt;width:230.85pt;height:3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" adj="-683,4653" fillcolor="white [3201]" strokecolor="black [3200]" strokeweight="2pt">
                      <v:textbox>
                        <w:txbxContent>
                          <w:p w:rsidR="009233EA" w:rsidRPr="00A8232B" w:rsidRDefault="009233EA" w:rsidP="009233EA">
                            <w:pPr>
                              <w:jc w:val="left"/>
                              <w:rPr>
                                <w:sz w:val="18"/>
                              </w:rPr>
                            </w:pPr>
                            <w:bookmarkStart w:id="1" w:name="_GoBack"/>
                            <w:r>
                              <w:rPr>
                                <w:rFonts w:hint="eastAsia"/>
                                <w:sz w:val="18"/>
                              </w:rPr>
                              <w:t>報告を行う全ての施設の所在地を記載してください。</w:t>
                            </w:r>
                            <w:bookmarkEnd w:id="1"/>
                          </w:p>
                        </w:txbxContent>
                      </v:textbox>
                    </v:shape>
                  </w:pict>
                </mc:Fallback>
              </mc:AlternateContent>
            </w:r>
            <w:r w:rsidR="009233EA">
              <w:rPr>
                <w:rFonts w:hint="eastAsia"/>
                <w:color w:val="FF0000"/>
                <w:sz w:val="20"/>
                <w:szCs w:val="20"/>
              </w:rPr>
              <w:t>岡山市○区○□町△番地</w:t>
            </w:r>
          </w:p>
        </w:tc>
      </w:tr>
      <w:tr w:rsidR="00160EFB" w:rsidTr="00062449">
        <w:trPr>
          <w:trHeight w:val="1069"/>
        </w:trPr>
        <w:tc>
          <w:tcPr>
            <w:tcW w:w="2653" w:type="dxa"/>
            <w:vMerge w:val="restart"/>
            <w:tcBorders>
              <w:right w:val="single" w:sz="4" w:space="0" w:color="auto"/>
            </w:tcBorders>
            <w:shd w:val="clear" w:color="auto" w:fill="auto"/>
            <w:vAlign w:val="center"/>
          </w:tcPr>
          <w:p w:rsidR="00160EFB" w:rsidRPr="00400A0E" w:rsidRDefault="00160EFB" w:rsidP="006E584B">
            <w:pPr>
              <w:ind w:firstLineChars="100" w:firstLine="200"/>
              <w:rPr>
                <w:sz w:val="20"/>
                <w:szCs w:val="20"/>
              </w:rPr>
            </w:pPr>
            <w:r w:rsidRPr="00400A0E">
              <w:rPr>
                <w:rFonts w:hint="eastAsia"/>
                <w:sz w:val="20"/>
                <w:szCs w:val="20"/>
              </w:rPr>
              <w:t>自衛水防組織の設置</w:t>
            </w:r>
          </w:p>
        </w:tc>
        <w:tc>
          <w:tcPr>
            <w:tcW w:w="2081" w:type="dxa"/>
            <w:tcBorders>
              <w:left w:val="single" w:sz="4" w:space="0" w:color="auto"/>
            </w:tcBorders>
            <w:shd w:val="clear" w:color="auto" w:fill="auto"/>
            <w:vAlign w:val="center"/>
          </w:tcPr>
          <w:p w:rsidR="00160EFB" w:rsidRPr="00400A0E" w:rsidRDefault="00160EFB" w:rsidP="006E584B">
            <w:pPr>
              <w:rPr>
                <w:sz w:val="20"/>
                <w:szCs w:val="20"/>
              </w:rPr>
            </w:pPr>
            <w:r w:rsidRPr="00400A0E">
              <w:rPr>
                <w:rFonts w:hint="eastAsia"/>
                <w:sz w:val="20"/>
                <w:szCs w:val="20"/>
              </w:rPr>
              <w:t>統括管理者の氏名・連絡先</w:t>
            </w:r>
          </w:p>
        </w:tc>
        <w:tc>
          <w:tcPr>
            <w:tcW w:w="5546" w:type="dxa"/>
            <w:shd w:val="clear" w:color="auto" w:fill="auto"/>
          </w:tcPr>
          <w:p w:rsidR="00160EFB" w:rsidRPr="009233EA" w:rsidRDefault="009233EA" w:rsidP="009233EA">
            <w:pPr>
              <w:ind w:firstLineChars="100" w:firstLine="210"/>
              <w:jc w:val="left"/>
              <w:rPr>
                <w:color w:val="FF0000"/>
                <w:szCs w:val="24"/>
              </w:rPr>
            </w:pPr>
            <w:r w:rsidRPr="009233EA">
              <w:rPr>
                <w:rFonts w:hint="eastAsia"/>
                <w:color w:val="FF0000"/>
                <w:szCs w:val="24"/>
              </w:rPr>
              <w:t xml:space="preserve">岡山　</w:t>
            </w:r>
            <w:r>
              <w:rPr>
                <w:rFonts w:hint="eastAsia"/>
                <w:color w:val="FF0000"/>
                <w:szCs w:val="24"/>
              </w:rPr>
              <w:t>次郎</w:t>
            </w:r>
          </w:p>
          <w:p w:rsidR="009233EA" w:rsidRPr="009233EA" w:rsidRDefault="009233EA" w:rsidP="00842689">
            <w:pPr>
              <w:ind w:firstLineChars="100" w:firstLine="210"/>
              <w:jc w:val="left"/>
              <w:rPr>
                <w:color w:val="FF0000"/>
                <w:sz w:val="20"/>
                <w:szCs w:val="20"/>
              </w:rPr>
            </w:pPr>
            <w:r w:rsidRPr="009233EA">
              <w:rPr>
                <w:rFonts w:hint="eastAsia"/>
                <w:color w:val="FF0000"/>
                <w:szCs w:val="24"/>
              </w:rPr>
              <w:t>電話：</w:t>
            </w:r>
            <w:r w:rsidRPr="009233EA">
              <w:rPr>
                <w:rFonts w:hint="eastAsia"/>
                <w:color w:val="FF0000"/>
                <w:sz w:val="20"/>
                <w:szCs w:val="20"/>
              </w:rPr>
              <w:t>（０８６）○□△―□□□□</w:t>
            </w:r>
          </w:p>
        </w:tc>
      </w:tr>
      <w:tr w:rsidR="00160EFB" w:rsidTr="00062449">
        <w:trPr>
          <w:trHeight w:val="765"/>
        </w:trPr>
        <w:tc>
          <w:tcPr>
            <w:tcW w:w="2653" w:type="dxa"/>
            <w:vMerge/>
            <w:tcBorders>
              <w:right w:val="single" w:sz="4" w:space="0" w:color="auto"/>
            </w:tcBorders>
            <w:shd w:val="clear" w:color="auto" w:fill="auto"/>
          </w:tcPr>
          <w:p w:rsidR="00160EFB" w:rsidRPr="00400A0E" w:rsidRDefault="00160EFB" w:rsidP="006E584B">
            <w:pPr>
              <w:ind w:firstLineChars="100" w:firstLine="200"/>
              <w:jc w:val="left"/>
              <w:rPr>
                <w:sz w:val="20"/>
                <w:szCs w:val="20"/>
              </w:rPr>
            </w:pPr>
          </w:p>
        </w:tc>
        <w:tc>
          <w:tcPr>
            <w:tcW w:w="2081" w:type="dxa"/>
            <w:tcBorders>
              <w:left w:val="single" w:sz="4" w:space="0" w:color="auto"/>
            </w:tcBorders>
            <w:shd w:val="clear" w:color="auto" w:fill="auto"/>
            <w:vAlign w:val="center"/>
          </w:tcPr>
          <w:p w:rsidR="00160EFB" w:rsidRPr="00400A0E" w:rsidRDefault="00062449" w:rsidP="006E584B">
            <w:pPr>
              <w:rPr>
                <w:sz w:val="20"/>
                <w:szCs w:val="20"/>
              </w:rPr>
            </w:pPr>
            <w:r w:rsidRPr="00400A0E">
              <w:rPr>
                <w:rFonts w:hint="eastAsia"/>
                <w:sz w:val="20"/>
                <w:szCs w:val="20"/>
              </w:rPr>
              <w:t>洪水予報等の伝達を受ける構成員の氏名及び連絡先</w:t>
            </w:r>
          </w:p>
        </w:tc>
        <w:tc>
          <w:tcPr>
            <w:tcW w:w="5546" w:type="dxa"/>
            <w:shd w:val="clear" w:color="auto" w:fill="auto"/>
          </w:tcPr>
          <w:p w:rsidR="009233EA" w:rsidRPr="009233EA" w:rsidRDefault="009233EA" w:rsidP="009233EA">
            <w:pPr>
              <w:ind w:firstLineChars="100" w:firstLine="210"/>
              <w:jc w:val="left"/>
              <w:rPr>
                <w:color w:val="FF0000"/>
                <w:szCs w:val="24"/>
              </w:rPr>
            </w:pPr>
            <w:r w:rsidRPr="009233EA">
              <w:rPr>
                <w:rFonts w:hint="eastAsia"/>
                <w:color w:val="FF0000"/>
                <w:szCs w:val="24"/>
              </w:rPr>
              <w:t xml:space="preserve">岡山　</w:t>
            </w:r>
            <w:r>
              <w:rPr>
                <w:rFonts w:hint="eastAsia"/>
                <w:color w:val="FF0000"/>
                <w:szCs w:val="24"/>
              </w:rPr>
              <w:t>三郎</w:t>
            </w:r>
          </w:p>
          <w:p w:rsidR="00160EFB" w:rsidRPr="009233EA" w:rsidRDefault="009233EA" w:rsidP="009233EA">
            <w:pPr>
              <w:ind w:firstLineChars="100" w:firstLine="210"/>
              <w:jc w:val="left"/>
              <w:rPr>
                <w:color w:val="FF0000"/>
                <w:sz w:val="20"/>
                <w:szCs w:val="20"/>
              </w:rPr>
            </w:pPr>
            <w:r w:rsidRPr="009233EA">
              <w:rPr>
                <w:rFonts w:hint="eastAsia"/>
                <w:color w:val="FF0000"/>
                <w:szCs w:val="24"/>
              </w:rPr>
              <w:t>電話：</w:t>
            </w:r>
            <w:r w:rsidRPr="009233EA">
              <w:rPr>
                <w:rFonts w:hint="eastAsia"/>
                <w:color w:val="FF0000"/>
                <w:sz w:val="20"/>
                <w:szCs w:val="20"/>
              </w:rPr>
              <w:t>（０８６）○□△―□□□□</w:t>
            </w:r>
          </w:p>
        </w:tc>
      </w:tr>
      <w:tr w:rsidR="00160EFB" w:rsidTr="00062449">
        <w:trPr>
          <w:trHeight w:val="1196"/>
        </w:trPr>
        <w:tc>
          <w:tcPr>
            <w:tcW w:w="2653" w:type="dxa"/>
            <w:vMerge/>
            <w:tcBorders>
              <w:right w:val="single" w:sz="4" w:space="0" w:color="auto"/>
            </w:tcBorders>
            <w:shd w:val="clear" w:color="auto" w:fill="auto"/>
          </w:tcPr>
          <w:p w:rsidR="00160EFB" w:rsidRPr="00400A0E" w:rsidRDefault="00160EFB" w:rsidP="006E584B">
            <w:pPr>
              <w:ind w:firstLineChars="100" w:firstLine="200"/>
              <w:jc w:val="left"/>
              <w:rPr>
                <w:sz w:val="20"/>
                <w:szCs w:val="20"/>
              </w:rPr>
            </w:pPr>
          </w:p>
        </w:tc>
        <w:tc>
          <w:tcPr>
            <w:tcW w:w="2081" w:type="dxa"/>
            <w:tcBorders>
              <w:left w:val="single" w:sz="4" w:space="0" w:color="auto"/>
            </w:tcBorders>
            <w:shd w:val="clear" w:color="auto" w:fill="auto"/>
            <w:vAlign w:val="center"/>
          </w:tcPr>
          <w:p w:rsidR="00160EFB" w:rsidRPr="00400A0E" w:rsidRDefault="00062449" w:rsidP="006E584B">
            <w:pPr>
              <w:rPr>
                <w:sz w:val="20"/>
                <w:szCs w:val="20"/>
              </w:rPr>
            </w:pPr>
            <w:r>
              <w:rPr>
                <w:rFonts w:hint="eastAsia"/>
                <w:sz w:val="20"/>
                <w:szCs w:val="20"/>
              </w:rPr>
              <w:t>自衛水防組織の内部組織の編成及び構成員</w:t>
            </w:r>
          </w:p>
        </w:tc>
        <w:tc>
          <w:tcPr>
            <w:tcW w:w="5546" w:type="dxa"/>
            <w:shd w:val="clear" w:color="auto" w:fill="auto"/>
            <w:vAlign w:val="center"/>
          </w:tcPr>
          <w:p w:rsidR="00160EFB" w:rsidRPr="00400A0E" w:rsidRDefault="00062449" w:rsidP="00062449">
            <w:pPr>
              <w:ind w:firstLineChars="100" w:firstLine="200"/>
              <w:rPr>
                <w:sz w:val="20"/>
                <w:szCs w:val="20"/>
              </w:rPr>
            </w:pPr>
            <w:r>
              <w:rPr>
                <w:rFonts w:hint="eastAsia"/>
                <w:sz w:val="20"/>
                <w:szCs w:val="20"/>
              </w:rPr>
              <w:t>別紙「自衛水防組織図」のとおり</w:t>
            </w:r>
          </w:p>
        </w:tc>
      </w:tr>
      <w:tr w:rsidR="00160EFB" w:rsidTr="00062449">
        <w:trPr>
          <w:trHeight w:val="260"/>
        </w:trPr>
        <w:tc>
          <w:tcPr>
            <w:tcW w:w="4734" w:type="dxa"/>
            <w:gridSpan w:val="2"/>
            <w:shd w:val="clear" w:color="auto" w:fill="auto"/>
            <w:vAlign w:val="center"/>
          </w:tcPr>
          <w:p w:rsidR="00160EFB" w:rsidRPr="00400A0E" w:rsidRDefault="00160EFB" w:rsidP="006E584B">
            <w:pPr>
              <w:ind w:firstLineChars="700" w:firstLine="1400"/>
              <w:rPr>
                <w:sz w:val="20"/>
                <w:szCs w:val="20"/>
              </w:rPr>
            </w:pPr>
            <w:r w:rsidRPr="00400A0E">
              <w:rPr>
                <w:rFonts w:hint="eastAsia"/>
                <w:sz w:val="20"/>
                <w:szCs w:val="20"/>
              </w:rPr>
              <w:t>※　受　付　印</w:t>
            </w:r>
          </w:p>
        </w:tc>
        <w:tc>
          <w:tcPr>
            <w:tcW w:w="5546" w:type="dxa"/>
            <w:shd w:val="clear" w:color="auto" w:fill="auto"/>
            <w:vAlign w:val="center"/>
          </w:tcPr>
          <w:p w:rsidR="00160EFB" w:rsidRPr="00400A0E" w:rsidRDefault="00160EFB" w:rsidP="006E584B">
            <w:pPr>
              <w:ind w:firstLineChars="100" w:firstLine="200"/>
              <w:jc w:val="center"/>
              <w:rPr>
                <w:sz w:val="20"/>
                <w:szCs w:val="20"/>
              </w:rPr>
            </w:pPr>
            <w:r w:rsidRPr="00400A0E">
              <w:rPr>
                <w:rFonts w:hint="eastAsia"/>
                <w:sz w:val="20"/>
                <w:szCs w:val="20"/>
              </w:rPr>
              <w:t>※　経　　過　　欄</w:t>
            </w:r>
          </w:p>
        </w:tc>
      </w:tr>
      <w:tr w:rsidR="00160EFB" w:rsidTr="00062449">
        <w:trPr>
          <w:trHeight w:val="1918"/>
        </w:trPr>
        <w:tc>
          <w:tcPr>
            <w:tcW w:w="4734" w:type="dxa"/>
            <w:gridSpan w:val="2"/>
            <w:shd w:val="clear" w:color="auto" w:fill="auto"/>
          </w:tcPr>
          <w:p w:rsidR="00160EFB" w:rsidRPr="00400A0E" w:rsidRDefault="00160EFB" w:rsidP="006E584B">
            <w:pPr>
              <w:ind w:firstLineChars="100" w:firstLine="200"/>
              <w:jc w:val="left"/>
              <w:rPr>
                <w:sz w:val="20"/>
                <w:szCs w:val="20"/>
              </w:rPr>
            </w:pPr>
          </w:p>
        </w:tc>
        <w:tc>
          <w:tcPr>
            <w:tcW w:w="5546" w:type="dxa"/>
            <w:shd w:val="clear" w:color="auto" w:fill="auto"/>
          </w:tcPr>
          <w:p w:rsidR="00160EFB" w:rsidRPr="00400A0E" w:rsidRDefault="00160EFB" w:rsidP="006E584B">
            <w:pPr>
              <w:ind w:firstLineChars="100" w:firstLine="200"/>
              <w:jc w:val="left"/>
              <w:rPr>
                <w:sz w:val="20"/>
                <w:szCs w:val="20"/>
              </w:rPr>
            </w:pPr>
          </w:p>
        </w:tc>
      </w:tr>
    </w:tbl>
    <w:p w:rsidR="00160EFB" w:rsidRPr="00C33A41" w:rsidRDefault="00160EFB" w:rsidP="00160EFB">
      <w:pPr>
        <w:widowControl/>
      </w:pPr>
      <w:r>
        <w:rPr>
          <w:noProof/>
        </w:rPr>
        <mc:AlternateContent>
          <mc:Choice Requires="wps">
            <w:drawing>
              <wp:anchor distT="0" distB="0" distL="114300" distR="114300" simplePos="0" relativeHeight="251660288" behindDoc="0" locked="0" layoutInCell="1" allowOverlap="1" wp14:anchorId="26700274" wp14:editId="321AED70">
                <wp:simplePos x="0" y="0"/>
                <wp:positionH relativeFrom="column">
                  <wp:posOffset>-69850</wp:posOffset>
                </wp:positionH>
                <wp:positionV relativeFrom="paragraph">
                  <wp:posOffset>110327</wp:posOffset>
                </wp:positionV>
                <wp:extent cx="6638925" cy="853440"/>
                <wp:effectExtent l="0" t="0" r="0" b="381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EFB" w:rsidRPr="00973E2B" w:rsidRDefault="00160EFB" w:rsidP="00160EFB">
                            <w:pPr>
                              <w:spacing w:line="240" w:lineRule="exact"/>
                              <w:rPr>
                                <w:sz w:val="16"/>
                                <w:szCs w:val="16"/>
                              </w:rPr>
                            </w:pPr>
                            <w:r w:rsidRPr="00973E2B">
                              <w:rPr>
                                <w:rFonts w:hint="eastAsia"/>
                                <w:sz w:val="16"/>
                                <w:szCs w:val="16"/>
                              </w:rPr>
                              <w:t>備考</w:t>
                            </w:r>
                          </w:p>
                          <w:p w:rsidR="00160EFB" w:rsidRPr="00973E2B" w:rsidRDefault="00160EFB" w:rsidP="00160EFB">
                            <w:pPr>
                              <w:spacing w:line="240" w:lineRule="exact"/>
                              <w:rPr>
                                <w:sz w:val="16"/>
                                <w:szCs w:val="16"/>
                              </w:rPr>
                            </w:pPr>
                            <w:r w:rsidRPr="00973E2B">
                              <w:rPr>
                                <w:rFonts w:hint="eastAsia"/>
                                <w:sz w:val="16"/>
                                <w:szCs w:val="16"/>
                              </w:rPr>
                              <w:t>１　この用紙の大きさは、日本工業規格Ａ４とすること</w:t>
                            </w:r>
                          </w:p>
                          <w:p w:rsidR="00160EFB" w:rsidRDefault="00160EFB" w:rsidP="00160EFB">
                            <w:pPr>
                              <w:spacing w:line="240" w:lineRule="exact"/>
                              <w:rPr>
                                <w:sz w:val="16"/>
                                <w:szCs w:val="16"/>
                              </w:rPr>
                            </w:pPr>
                            <w:r w:rsidRPr="00973E2B">
                              <w:rPr>
                                <w:rFonts w:hint="eastAsia"/>
                                <w:sz w:val="16"/>
                                <w:szCs w:val="16"/>
                              </w:rPr>
                              <w:t>２　※欄は、記入しないこと</w:t>
                            </w:r>
                          </w:p>
                          <w:p w:rsidR="00062449" w:rsidRPr="00973E2B" w:rsidRDefault="00062449" w:rsidP="00160EFB">
                            <w:pPr>
                              <w:spacing w:line="240" w:lineRule="exact"/>
                              <w:rPr>
                                <w:sz w:val="16"/>
                                <w:szCs w:val="16"/>
                              </w:rPr>
                            </w:pPr>
                            <w:r>
                              <w:rPr>
                                <w:rFonts w:hint="eastAsia"/>
                                <w:sz w:val="16"/>
                                <w:szCs w:val="16"/>
                              </w:rPr>
                              <w:t>３　自衛水防組織図を添付すること。</w:t>
                            </w:r>
                          </w:p>
                          <w:p w:rsidR="00160EFB" w:rsidRPr="00973E2B" w:rsidRDefault="00160EFB" w:rsidP="00160EFB">
                            <w:pPr>
                              <w:spacing w:line="240" w:lineRule="exact"/>
                              <w:rPr>
                                <w:sz w:val="16"/>
                                <w:szCs w:val="16"/>
                              </w:rPr>
                            </w:pPr>
                          </w:p>
                          <w:p w:rsidR="00160EFB" w:rsidRPr="00973E2B" w:rsidRDefault="00160EFB" w:rsidP="00160EFB">
                            <w:pPr>
                              <w:spacing w:line="240" w:lineRule="exact"/>
                              <w:rPr>
                                <w:sz w:val="16"/>
                                <w:szCs w:val="16"/>
                              </w:rPr>
                            </w:pPr>
                            <w:r w:rsidRPr="00973E2B">
                              <w:rPr>
                                <w:rFonts w:hint="eastAsia"/>
                                <w:sz w:val="16"/>
                                <w:szCs w:val="16"/>
                              </w:rPr>
                              <w:t>※　報告する者の住所、電話番号は、法人その他の団体にあっては、その名称、事務所又は事業所の所在地及び電話番号を記入してください。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9" o:spid="_x0000_s1028" type="#_x0000_t202" style="position:absolute;left:0;text-align:left;margin-left:-5.5pt;margin-top:8.7pt;width:522.75pt;height:67.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2B1Q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" filled="f" stroked="f">
                <v:textbox style="mso-fit-shape-to-text:t">
                  <w:txbxContent>
                    <w:p w:rsidR="00160EFB" w:rsidRPr="00973E2B" w:rsidRDefault="00160EFB" w:rsidP="00160EFB">
                      <w:pPr>
                        <w:spacing w:line="240" w:lineRule="exact"/>
                        <w:rPr>
                          <w:sz w:val="16"/>
                          <w:szCs w:val="16"/>
                        </w:rPr>
                      </w:pPr>
                      <w:r w:rsidRPr="00973E2B">
                        <w:rPr>
                          <w:rFonts w:hint="eastAsia"/>
                          <w:sz w:val="16"/>
                          <w:szCs w:val="16"/>
                        </w:rPr>
                        <w:t>備考</w:t>
                      </w:r>
                    </w:p>
                    <w:p w:rsidR="00160EFB" w:rsidRPr="00973E2B" w:rsidRDefault="00160EFB" w:rsidP="00160EFB">
                      <w:pPr>
                        <w:spacing w:line="240" w:lineRule="exact"/>
                        <w:rPr>
                          <w:sz w:val="16"/>
                          <w:szCs w:val="16"/>
                        </w:rPr>
                      </w:pPr>
                      <w:r w:rsidRPr="00973E2B">
                        <w:rPr>
                          <w:rFonts w:hint="eastAsia"/>
                          <w:sz w:val="16"/>
                          <w:szCs w:val="16"/>
                        </w:rPr>
                        <w:t>１　この用紙の大きさは、日本工業規格Ａ４とすること</w:t>
                      </w:r>
                    </w:p>
                    <w:p w:rsidR="00160EFB" w:rsidRDefault="00160EFB" w:rsidP="00160EFB">
                      <w:pPr>
                        <w:spacing w:line="240" w:lineRule="exact"/>
                        <w:rPr>
                          <w:sz w:val="16"/>
                          <w:szCs w:val="16"/>
                        </w:rPr>
                      </w:pPr>
                      <w:r w:rsidRPr="00973E2B">
                        <w:rPr>
                          <w:rFonts w:hint="eastAsia"/>
                          <w:sz w:val="16"/>
                          <w:szCs w:val="16"/>
                        </w:rPr>
                        <w:t>２　※欄は、記入しないこと</w:t>
                      </w:r>
                    </w:p>
                    <w:p w:rsidR="00062449" w:rsidRPr="00973E2B" w:rsidRDefault="00062449" w:rsidP="00160EFB">
                      <w:pPr>
                        <w:spacing w:line="240" w:lineRule="exact"/>
                        <w:rPr>
                          <w:sz w:val="16"/>
                          <w:szCs w:val="16"/>
                        </w:rPr>
                      </w:pPr>
                      <w:r>
                        <w:rPr>
                          <w:rFonts w:hint="eastAsia"/>
                          <w:sz w:val="16"/>
                          <w:szCs w:val="16"/>
                        </w:rPr>
                        <w:t>３　自衛水防組織図を添付すること。</w:t>
                      </w:r>
                    </w:p>
                    <w:p w:rsidR="00160EFB" w:rsidRPr="00973E2B" w:rsidRDefault="00160EFB" w:rsidP="00160EFB">
                      <w:pPr>
                        <w:spacing w:line="240" w:lineRule="exact"/>
                        <w:rPr>
                          <w:sz w:val="16"/>
                          <w:szCs w:val="16"/>
                        </w:rPr>
                      </w:pPr>
                    </w:p>
                    <w:p w:rsidR="00160EFB" w:rsidRPr="00973E2B" w:rsidRDefault="00160EFB" w:rsidP="00160EFB">
                      <w:pPr>
                        <w:spacing w:line="240" w:lineRule="exact"/>
                        <w:rPr>
                          <w:sz w:val="16"/>
                          <w:szCs w:val="16"/>
                        </w:rPr>
                      </w:pPr>
                      <w:r w:rsidRPr="00973E2B">
                        <w:rPr>
                          <w:rFonts w:hint="eastAsia"/>
                          <w:sz w:val="16"/>
                          <w:szCs w:val="16"/>
                        </w:rPr>
                        <w:t>※　報告する者の住所、電話番号は、法人その他の団体にあっては、その名称、事務所又は事業所の所在地及び電話番号を記入してください。</w:t>
                      </w:r>
                    </w:p>
                  </w:txbxContent>
                </v:textbox>
              </v:shape>
            </w:pict>
          </mc:Fallback>
        </mc:AlternateContent>
      </w:r>
    </w:p>
    <w:p w:rsidR="00A10B5D" w:rsidRDefault="00A10B5D">
      <w:pPr>
        <w:widowControl/>
        <w:jc w:val="left"/>
        <w:sectPr w:rsidR="00A10B5D" w:rsidSect="00AA4EB7">
          <w:headerReference w:type="default" r:id="rId9"/>
          <w:pgSz w:w="11906" w:h="16838"/>
          <w:pgMar w:top="851" w:right="991" w:bottom="851" w:left="851" w:header="567" w:footer="992" w:gutter="0"/>
          <w:cols w:space="425"/>
          <w:docGrid w:type="lines" w:linePitch="360"/>
        </w:sectPr>
      </w:pPr>
    </w:p>
    <w:p w:rsidR="00A10B5D" w:rsidRDefault="00A10B5D" w:rsidP="00A10B5D">
      <w:pPr>
        <w:widowControl/>
        <w:jc w:val="left"/>
      </w:pPr>
      <w:r>
        <w:rPr>
          <w:rFonts w:hint="eastAsia"/>
        </w:rPr>
        <w:lastRenderedPageBreak/>
        <w:t>（例</w:t>
      </w:r>
      <w:r w:rsidR="00F73221">
        <w:rPr>
          <w:rFonts w:hint="eastAsia"/>
        </w:rPr>
        <w:t>１地下街</w:t>
      </w:r>
      <w:r>
        <w:rPr>
          <w:rFonts w:hint="eastAsia"/>
        </w:rPr>
        <w:t>）</w:t>
      </w:r>
    </w:p>
    <w:p w:rsidR="00F73221" w:rsidRDefault="00F73221" w:rsidP="00A10B5D">
      <w:pPr>
        <w:widowControl/>
        <w:jc w:val="left"/>
        <w:sectPr w:rsidR="00F73221" w:rsidSect="00AA4EB7">
          <w:headerReference w:type="default" r:id="rId10"/>
          <w:pgSz w:w="11906" w:h="16838"/>
          <w:pgMar w:top="851" w:right="991" w:bottom="851" w:left="851" w:header="567" w:footer="992" w:gutter="0"/>
          <w:cols w:space="425"/>
          <w:docGrid w:type="lines" w:linePitch="360"/>
        </w:sectPr>
      </w:pPr>
    </w:p>
    <w:p w:rsidR="00A10B5D" w:rsidRPr="001A0204" w:rsidRDefault="00A10B5D" w:rsidP="00A10B5D">
      <w:pPr>
        <w:rPr>
          <w:sz w:val="24"/>
          <w:szCs w:val="24"/>
        </w:rPr>
      </w:pPr>
      <w:r w:rsidRPr="001A0204">
        <w:rPr>
          <w:rFonts w:hint="eastAsia"/>
          <w:sz w:val="24"/>
          <w:szCs w:val="24"/>
        </w:rPr>
        <w:lastRenderedPageBreak/>
        <w:t>自衛水防組織</w:t>
      </w:r>
      <w:r>
        <w:rPr>
          <w:rFonts w:hint="eastAsia"/>
          <w:sz w:val="24"/>
          <w:szCs w:val="24"/>
        </w:rPr>
        <w:t>図</w:t>
      </w:r>
    </w:p>
    <w:p w:rsidR="00A10B5D" w:rsidRDefault="00A10B5D" w:rsidP="00A10B5D"/>
    <w:p w:rsidR="00A10B5D" w:rsidRDefault="00A10B5D" w:rsidP="00A10B5D">
      <w:r>
        <w:rPr>
          <w:noProof/>
        </w:rPr>
        <mc:AlternateContent>
          <mc:Choice Requires="wps">
            <w:drawing>
              <wp:anchor distT="0" distB="0" distL="114300" distR="114300" simplePos="0" relativeHeight="251667456" behindDoc="0" locked="0" layoutInCell="1" allowOverlap="1">
                <wp:simplePos x="0" y="0"/>
                <wp:positionH relativeFrom="column">
                  <wp:posOffset>165785</wp:posOffset>
                </wp:positionH>
                <wp:positionV relativeFrom="paragraph">
                  <wp:posOffset>5086</wp:posOffset>
                </wp:positionV>
                <wp:extent cx="2073244" cy="269240"/>
                <wp:effectExtent l="0" t="0" r="22860" b="1143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44" cy="269240"/>
                        </a:xfrm>
                        <a:prstGeom prst="rect">
                          <a:avLst/>
                        </a:prstGeom>
                        <a:solidFill>
                          <a:srgbClr val="FFFFFF"/>
                        </a:solidFill>
                        <a:ln w="9525">
                          <a:solidFill>
                            <a:srgbClr val="000000"/>
                          </a:solidFill>
                          <a:miter lim="800000"/>
                          <a:headEnd/>
                          <a:tailEnd/>
                        </a:ln>
                      </wps:spPr>
                      <wps:txbx>
                        <w:txbxContent>
                          <w:p w:rsidR="00A10B5D" w:rsidRPr="00F25243" w:rsidRDefault="00A10B5D" w:rsidP="00A10B5D">
                            <w:pPr>
                              <w:jc w:val="center"/>
                              <w:rPr>
                                <w:sz w:val="24"/>
                                <w:szCs w:val="24"/>
                              </w:rPr>
                            </w:pPr>
                            <w:r w:rsidRPr="00F25243">
                              <w:rPr>
                                <w:rFonts w:hint="eastAsia"/>
                                <w:sz w:val="24"/>
                                <w:szCs w:val="24"/>
                              </w:rPr>
                              <w:t>統括管理者</w:t>
                            </w:r>
                            <w:r>
                              <w:rPr>
                                <w:rFonts w:hint="eastAsia"/>
                                <w:sz w:val="24"/>
                                <w:szCs w:val="24"/>
                              </w:rPr>
                              <w:t xml:space="preserve">：岡山　</w:t>
                            </w:r>
                            <w:r w:rsidR="009233EA">
                              <w:rPr>
                                <w:rFonts w:hint="eastAsia"/>
                                <w:sz w:val="24"/>
                                <w:szCs w:val="24"/>
                              </w:rPr>
                              <w:t>次</w:t>
                            </w:r>
                            <w:r>
                              <w:rPr>
                                <w:rFonts w:hint="eastAsia"/>
                                <w:sz w:val="24"/>
                                <w:szCs w:val="24"/>
                              </w:rPr>
                              <w:t>郎</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9" type="#_x0000_t202" style="position:absolute;left:0;text-align:left;margin-left:13.05pt;margin-top:.4pt;width:163.25pt;height:2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">
                <v:textbox style="mso-fit-shape-to-text:t" inset="5.85pt,.7pt,5.85pt,.7pt">
                  <w:txbxContent>
                    <w:p w:rsidR="00A10B5D" w:rsidRPr="00F25243" w:rsidRDefault="00A10B5D" w:rsidP="00A10B5D">
                      <w:pPr>
                        <w:jc w:val="center"/>
                        <w:rPr>
                          <w:sz w:val="24"/>
                          <w:szCs w:val="24"/>
                        </w:rPr>
                      </w:pPr>
                      <w:r w:rsidRPr="00F25243">
                        <w:rPr>
                          <w:rFonts w:hint="eastAsia"/>
                          <w:sz w:val="24"/>
                          <w:szCs w:val="24"/>
                        </w:rPr>
                        <w:t>統括管理者</w:t>
                      </w:r>
                      <w:r>
                        <w:rPr>
                          <w:rFonts w:hint="eastAsia"/>
                          <w:sz w:val="24"/>
                          <w:szCs w:val="24"/>
                        </w:rPr>
                        <w:t xml:space="preserve">：岡山　</w:t>
                      </w:r>
                      <w:r w:rsidR="009233EA">
                        <w:rPr>
                          <w:rFonts w:hint="eastAsia"/>
                          <w:sz w:val="24"/>
                          <w:szCs w:val="24"/>
                        </w:rPr>
                        <w:t>次</w:t>
                      </w:r>
                      <w:r>
                        <w:rPr>
                          <w:rFonts w:hint="eastAsia"/>
                          <w:sz w:val="24"/>
                          <w:szCs w:val="24"/>
                        </w:rPr>
                        <w:t>郎</w:t>
                      </w:r>
                    </w:p>
                  </w:txbxContent>
                </v:textbox>
              </v:shape>
            </w:pict>
          </mc:Fallback>
        </mc:AlternateContent>
      </w:r>
    </w:p>
    <w:p w:rsidR="00A10B5D" w:rsidRDefault="00A10B5D" w:rsidP="00A10B5D">
      <w:r>
        <w:rPr>
          <w:noProof/>
        </w:rPr>
        <mc:AlternateContent>
          <mc:Choice Requires="wps">
            <w:drawing>
              <wp:anchor distT="0" distB="0" distL="114300" distR="114300" simplePos="0" relativeHeight="251669504" behindDoc="0" locked="0" layoutInCell="1" allowOverlap="1">
                <wp:simplePos x="0" y="0"/>
                <wp:positionH relativeFrom="column">
                  <wp:posOffset>482657</wp:posOffset>
                </wp:positionH>
                <wp:positionV relativeFrom="paragraph">
                  <wp:posOffset>29983</wp:posOffset>
                </wp:positionV>
                <wp:extent cx="0" cy="2308634"/>
                <wp:effectExtent l="0" t="0" r="19050" b="1587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86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8" o:spid="_x0000_s1026" type="#_x0000_t32" style="position:absolute;left:0;text-align:left;margin-left:38pt;margin-top:2.35pt;width:0;height:18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"/>
            </w:pict>
          </mc:Fallback>
        </mc:AlternateContent>
      </w:r>
    </w:p>
    <w:p w:rsidR="00A10B5D" w:rsidRDefault="00A10B5D" w:rsidP="00A10B5D">
      <w:r>
        <w:rPr>
          <w:noProof/>
        </w:rPr>
        <mc:AlternateContent>
          <mc:Choice Requires="wps">
            <w:drawing>
              <wp:anchor distT="0" distB="0" distL="114300" distR="114300" simplePos="0" relativeHeight="251668480" behindDoc="0" locked="0" layoutInCell="1" allowOverlap="1">
                <wp:simplePos x="0" y="0"/>
                <wp:positionH relativeFrom="column">
                  <wp:posOffset>645618</wp:posOffset>
                </wp:positionH>
                <wp:positionV relativeFrom="paragraph">
                  <wp:posOffset>560</wp:posOffset>
                </wp:positionV>
                <wp:extent cx="2525917" cy="269240"/>
                <wp:effectExtent l="0" t="0" r="27305"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917" cy="269240"/>
                        </a:xfrm>
                        <a:prstGeom prst="rect">
                          <a:avLst/>
                        </a:prstGeom>
                        <a:solidFill>
                          <a:srgbClr val="FFFFFF"/>
                        </a:solidFill>
                        <a:ln w="9525">
                          <a:solidFill>
                            <a:srgbClr val="000000"/>
                          </a:solidFill>
                          <a:miter lim="800000"/>
                          <a:headEnd/>
                          <a:tailEnd/>
                        </a:ln>
                      </wps:spPr>
                      <wps:txbx>
                        <w:txbxContent>
                          <w:p w:rsidR="00A10B5D" w:rsidRPr="00F25243" w:rsidRDefault="00A10B5D" w:rsidP="00A10B5D">
                            <w:pPr>
                              <w:rPr>
                                <w:sz w:val="24"/>
                                <w:szCs w:val="24"/>
                              </w:rPr>
                            </w:pPr>
                            <w:r w:rsidRPr="00F25243">
                              <w:rPr>
                                <w:rFonts w:hint="eastAsia"/>
                                <w:sz w:val="24"/>
                                <w:szCs w:val="24"/>
                              </w:rPr>
                              <w:t>統括管理者の代行者</w:t>
                            </w:r>
                            <w:r>
                              <w:rPr>
                                <w:rFonts w:hint="eastAsia"/>
                                <w:sz w:val="24"/>
                                <w:szCs w:val="24"/>
                              </w:rPr>
                              <w:t>：岡山　四朗</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0" type="#_x0000_t202" style="position:absolute;left:0;text-align:left;margin-left:50.85pt;margin-top:.05pt;width:198.9pt;height:2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">
                <v:textbox style="mso-fit-shape-to-text:t" inset="5.85pt,.7pt,5.85pt,.7pt">
                  <w:txbxContent>
                    <w:p w:rsidR="00A10B5D" w:rsidRPr="00F25243" w:rsidRDefault="00A10B5D" w:rsidP="00A10B5D">
                      <w:pPr>
                        <w:rPr>
                          <w:sz w:val="24"/>
                          <w:szCs w:val="24"/>
                        </w:rPr>
                      </w:pPr>
                      <w:r w:rsidRPr="00F25243">
                        <w:rPr>
                          <w:rFonts w:hint="eastAsia"/>
                          <w:sz w:val="24"/>
                          <w:szCs w:val="24"/>
                        </w:rPr>
                        <w:t>統括管理者の代行者</w:t>
                      </w:r>
                      <w:r>
                        <w:rPr>
                          <w:rFonts w:hint="eastAsia"/>
                          <w:sz w:val="24"/>
                          <w:szCs w:val="24"/>
                        </w:rPr>
                        <w:t>：岡山　四朗</w:t>
                      </w:r>
                    </w:p>
                  </w:txbxContent>
                </v:textbox>
              </v:shape>
            </w:pict>
          </mc:Fallback>
        </mc:AlternateContent>
      </w:r>
    </w:p>
    <w:p w:rsidR="00A10B5D" w:rsidRDefault="00A10B5D" w:rsidP="00A10B5D"/>
    <w:p w:rsidR="00A10B5D" w:rsidRDefault="00A10B5D" w:rsidP="00A10B5D"/>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A10B5D" w:rsidRPr="00805509" w:rsidTr="00D418D7">
        <w:tc>
          <w:tcPr>
            <w:tcW w:w="1397" w:type="dxa"/>
            <w:vMerge w:val="restart"/>
            <w:vAlign w:val="center"/>
          </w:tcPr>
          <w:p w:rsidR="00A10B5D" w:rsidRPr="00805509" w:rsidRDefault="00A10B5D" w:rsidP="00D418D7">
            <w:pPr>
              <w:jc w:val="center"/>
              <w:rPr>
                <w:sz w:val="24"/>
                <w:szCs w:val="24"/>
              </w:rPr>
            </w:pPr>
            <w:r w:rsidRPr="00805509">
              <w:rPr>
                <w:rFonts w:hint="eastAsia"/>
                <w:sz w:val="24"/>
                <w:szCs w:val="24"/>
              </w:rPr>
              <w:t>総括・</w:t>
            </w:r>
          </w:p>
          <w:p w:rsidR="00A10B5D" w:rsidRPr="00805509" w:rsidRDefault="00A10B5D" w:rsidP="00D418D7">
            <w:pPr>
              <w:jc w:val="center"/>
              <w:rPr>
                <w:sz w:val="24"/>
                <w:szCs w:val="24"/>
              </w:rPr>
            </w:pP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-397510</wp:posOffset>
                      </wp:positionH>
                      <wp:positionV relativeFrom="paragraph">
                        <wp:posOffset>13335</wp:posOffset>
                      </wp:positionV>
                      <wp:extent cx="0" cy="2652395"/>
                      <wp:effectExtent l="0" t="0" r="19050" b="1460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 o:spid="_x0000_s1026" type="#_x0000_t32" style="position:absolute;left:0;text-align:left;margin-left:-31.3pt;margin-top:1.05pt;width:0;height:20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"/>
                  </w:pict>
                </mc:Fallback>
              </mc:AlternateContent>
            </w: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-394970</wp:posOffset>
                      </wp:positionH>
                      <wp:positionV relativeFrom="paragraph">
                        <wp:posOffset>3810</wp:posOffset>
                      </wp:positionV>
                      <wp:extent cx="325755" cy="0"/>
                      <wp:effectExtent l="10795" t="12065" r="6350" b="698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 o:spid="_x0000_s1026" type="#_x0000_t32" style="position:absolute;left:0;text-align:left;margin-left:-31.1pt;margin-top:.3pt;width:25.6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"/>
                  </w:pict>
                </mc:Fallback>
              </mc:AlternateContent>
            </w: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-648335</wp:posOffset>
                      </wp:positionH>
                      <wp:positionV relativeFrom="paragraph">
                        <wp:posOffset>728980</wp:posOffset>
                      </wp:positionV>
                      <wp:extent cx="257175" cy="0"/>
                      <wp:effectExtent l="5080" t="13335" r="13970" b="571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 o:spid="_x0000_s1026" type="#_x0000_t32" style="position:absolute;left:0;text-align:left;margin-left:-51.05pt;margin-top:57.4pt;width:20.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"/>
                  </w:pict>
                </mc:Fallback>
              </mc:AlternateContent>
            </w:r>
            <w:r w:rsidRPr="00805509">
              <w:rPr>
                <w:rFonts w:hint="eastAsia"/>
                <w:sz w:val="24"/>
                <w:szCs w:val="24"/>
              </w:rPr>
              <w:t>情報班</w:t>
            </w:r>
          </w:p>
        </w:tc>
        <w:tc>
          <w:tcPr>
            <w:tcW w:w="2032" w:type="dxa"/>
            <w:vAlign w:val="center"/>
          </w:tcPr>
          <w:p w:rsidR="00A10B5D" w:rsidRPr="00805509" w:rsidRDefault="00A10B5D" w:rsidP="00D418D7">
            <w:pPr>
              <w:jc w:val="center"/>
              <w:rPr>
                <w:sz w:val="24"/>
                <w:szCs w:val="24"/>
              </w:rPr>
            </w:pPr>
            <w:r w:rsidRPr="00805509">
              <w:rPr>
                <w:rFonts w:hint="eastAsia"/>
                <w:sz w:val="24"/>
                <w:szCs w:val="24"/>
              </w:rPr>
              <w:t>役職及び氏名</w:t>
            </w:r>
          </w:p>
        </w:tc>
        <w:tc>
          <w:tcPr>
            <w:tcW w:w="4191" w:type="dxa"/>
            <w:vAlign w:val="center"/>
          </w:tcPr>
          <w:p w:rsidR="00A10B5D" w:rsidRPr="00805509" w:rsidRDefault="00A10B5D" w:rsidP="00D418D7">
            <w:pPr>
              <w:jc w:val="center"/>
              <w:rPr>
                <w:sz w:val="24"/>
                <w:szCs w:val="24"/>
              </w:rPr>
            </w:pPr>
            <w:r w:rsidRPr="00805509">
              <w:rPr>
                <w:rFonts w:hint="eastAsia"/>
                <w:sz w:val="24"/>
                <w:szCs w:val="24"/>
              </w:rPr>
              <w:t>任　務</w:t>
            </w:r>
          </w:p>
        </w:tc>
      </w:tr>
      <w:tr w:rsidR="00A10B5D" w:rsidRPr="00805509" w:rsidTr="00D418D7">
        <w:tc>
          <w:tcPr>
            <w:tcW w:w="1397" w:type="dxa"/>
            <w:vMerge/>
          </w:tcPr>
          <w:p w:rsidR="00A10B5D" w:rsidRPr="00805509" w:rsidRDefault="00A10B5D" w:rsidP="00D418D7">
            <w:pPr>
              <w:rPr>
                <w:sz w:val="24"/>
                <w:szCs w:val="24"/>
              </w:rPr>
            </w:pPr>
          </w:p>
        </w:tc>
        <w:tc>
          <w:tcPr>
            <w:tcW w:w="2032" w:type="dxa"/>
          </w:tcPr>
          <w:p w:rsidR="00A10B5D" w:rsidRPr="00805509" w:rsidRDefault="00A10B5D" w:rsidP="00D418D7">
            <w:pPr>
              <w:rPr>
                <w:sz w:val="24"/>
                <w:szCs w:val="24"/>
              </w:rPr>
            </w:pPr>
            <w:r w:rsidRPr="00805509">
              <w:rPr>
                <w:rFonts w:hint="eastAsia"/>
                <w:sz w:val="24"/>
                <w:szCs w:val="24"/>
              </w:rPr>
              <w:t>班長　○○○○</w:t>
            </w:r>
          </w:p>
          <w:p w:rsidR="00A10B5D" w:rsidRPr="00805509" w:rsidRDefault="00A10B5D" w:rsidP="00D418D7">
            <w:pPr>
              <w:rPr>
                <w:sz w:val="24"/>
                <w:szCs w:val="24"/>
              </w:rPr>
            </w:pPr>
            <w:r w:rsidRPr="00805509">
              <w:rPr>
                <w:rFonts w:hint="eastAsia"/>
                <w:sz w:val="24"/>
                <w:szCs w:val="24"/>
              </w:rPr>
              <w:t>班員○名</w:t>
            </w:r>
          </w:p>
          <w:p w:rsidR="00A10B5D" w:rsidRPr="00805509" w:rsidRDefault="00A10B5D" w:rsidP="00D418D7">
            <w:pPr>
              <w:rPr>
                <w:sz w:val="24"/>
                <w:szCs w:val="24"/>
              </w:rPr>
            </w:pPr>
            <w:r w:rsidRPr="00805509">
              <w:rPr>
                <w:rFonts w:hint="eastAsia"/>
                <w:sz w:val="24"/>
                <w:szCs w:val="24"/>
              </w:rPr>
              <w:t xml:space="preserve">　○○○○</w:t>
            </w:r>
          </w:p>
          <w:p w:rsidR="00A10B5D" w:rsidRPr="00805509" w:rsidRDefault="00A10B5D" w:rsidP="00D418D7">
            <w:pPr>
              <w:ind w:firstLineChars="100" w:firstLine="240"/>
              <w:rPr>
                <w:sz w:val="24"/>
                <w:szCs w:val="24"/>
              </w:rPr>
            </w:pPr>
            <w:r w:rsidRPr="00805509">
              <w:rPr>
                <w:rFonts w:hint="eastAsia"/>
                <w:sz w:val="24"/>
                <w:szCs w:val="24"/>
              </w:rPr>
              <w:t>・・・</w:t>
            </w:r>
          </w:p>
        </w:tc>
        <w:tc>
          <w:tcPr>
            <w:tcW w:w="4191" w:type="dxa"/>
          </w:tcPr>
          <w:p w:rsidR="00A10B5D" w:rsidRPr="00805509" w:rsidRDefault="00A10B5D" w:rsidP="00D418D7">
            <w:pPr>
              <w:pStyle w:val="a7"/>
              <w:numPr>
                <w:ilvl w:val="0"/>
                <w:numId w:val="1"/>
              </w:numPr>
              <w:ind w:leftChars="0"/>
              <w:rPr>
                <w:sz w:val="24"/>
                <w:szCs w:val="24"/>
              </w:rPr>
            </w:pPr>
            <w:r w:rsidRPr="00805509">
              <w:rPr>
                <w:rFonts w:hint="eastAsia"/>
                <w:sz w:val="24"/>
                <w:szCs w:val="24"/>
              </w:rPr>
              <w:t>自衛</w:t>
            </w:r>
            <w:r w:rsidR="00F73221">
              <w:rPr>
                <w:rFonts w:hint="eastAsia"/>
                <w:sz w:val="24"/>
                <w:szCs w:val="24"/>
              </w:rPr>
              <w:t>水防</w:t>
            </w:r>
            <w:r w:rsidRPr="00805509">
              <w:rPr>
                <w:rFonts w:hint="eastAsia"/>
                <w:sz w:val="24"/>
                <w:szCs w:val="24"/>
              </w:rPr>
              <w:t>活動の指揮統制、状況の把握、情報内容の記録</w:t>
            </w:r>
          </w:p>
          <w:p w:rsidR="00A10B5D" w:rsidRPr="00805509" w:rsidRDefault="00A10B5D" w:rsidP="00D418D7">
            <w:pPr>
              <w:pStyle w:val="a7"/>
              <w:numPr>
                <w:ilvl w:val="0"/>
                <w:numId w:val="1"/>
              </w:numPr>
              <w:ind w:leftChars="0"/>
              <w:rPr>
                <w:sz w:val="24"/>
                <w:szCs w:val="24"/>
              </w:rPr>
            </w:pPr>
            <w:r w:rsidRPr="00805509">
              <w:rPr>
                <w:rFonts w:hint="eastAsia"/>
                <w:sz w:val="24"/>
                <w:szCs w:val="24"/>
              </w:rPr>
              <w:t>館内放送による避難の呼び掛け</w:t>
            </w:r>
          </w:p>
          <w:p w:rsidR="00A10B5D" w:rsidRPr="00805509" w:rsidRDefault="00A10B5D" w:rsidP="00D418D7">
            <w:pPr>
              <w:pStyle w:val="a7"/>
              <w:numPr>
                <w:ilvl w:val="0"/>
                <w:numId w:val="1"/>
              </w:numPr>
              <w:ind w:leftChars="0"/>
              <w:rPr>
                <w:sz w:val="24"/>
                <w:szCs w:val="24"/>
              </w:rPr>
            </w:pPr>
            <w:r w:rsidRPr="00805509">
              <w:rPr>
                <w:rFonts w:hint="eastAsia"/>
                <w:sz w:val="24"/>
                <w:szCs w:val="24"/>
              </w:rPr>
              <w:t>洪水予報等の情報の収集</w:t>
            </w:r>
          </w:p>
          <w:p w:rsidR="00A10B5D" w:rsidRPr="00805509" w:rsidRDefault="00A10B5D" w:rsidP="00D418D7">
            <w:pPr>
              <w:pStyle w:val="a7"/>
              <w:numPr>
                <w:ilvl w:val="0"/>
                <w:numId w:val="1"/>
              </w:numPr>
              <w:ind w:leftChars="0"/>
              <w:rPr>
                <w:sz w:val="24"/>
                <w:szCs w:val="24"/>
              </w:rPr>
            </w:pPr>
            <w:r w:rsidRPr="00805509">
              <w:rPr>
                <w:rFonts w:hint="eastAsia"/>
                <w:sz w:val="24"/>
                <w:szCs w:val="24"/>
              </w:rPr>
              <w:t>関係者及び関係機関との連絡</w:t>
            </w:r>
          </w:p>
        </w:tc>
      </w:tr>
    </w:tbl>
    <w:p w:rsidR="00A10B5D" w:rsidRDefault="00A10B5D" w:rsidP="00A10B5D"/>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A10B5D" w:rsidRPr="00805509" w:rsidTr="00D418D7">
        <w:tc>
          <w:tcPr>
            <w:tcW w:w="1397" w:type="dxa"/>
            <w:vMerge w:val="restart"/>
            <w:vAlign w:val="center"/>
          </w:tcPr>
          <w:p w:rsidR="00A10B5D" w:rsidRPr="00805509" w:rsidRDefault="00A10B5D" w:rsidP="00D418D7">
            <w:pPr>
              <w:jc w:val="center"/>
              <w:rPr>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-372110</wp:posOffset>
                      </wp:positionH>
                      <wp:positionV relativeFrom="paragraph">
                        <wp:posOffset>99695</wp:posOffset>
                      </wp:positionV>
                      <wp:extent cx="318135" cy="0"/>
                      <wp:effectExtent l="7620" t="6985" r="7620" b="1206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 o:spid="_x0000_s1026" type="#_x0000_t32" style="position:absolute;left:0;text-align:left;margin-left:-29.3pt;margin-top:7.85pt;width:25.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"/>
                  </w:pict>
                </mc:Fallback>
              </mc:AlternateContent>
            </w:r>
            <w:r w:rsidRPr="00805509">
              <w:rPr>
                <w:rFonts w:hint="eastAsia"/>
                <w:sz w:val="24"/>
                <w:szCs w:val="24"/>
              </w:rPr>
              <w:t>避難誘導班</w:t>
            </w:r>
          </w:p>
        </w:tc>
        <w:tc>
          <w:tcPr>
            <w:tcW w:w="2032" w:type="dxa"/>
            <w:vAlign w:val="center"/>
          </w:tcPr>
          <w:p w:rsidR="00A10B5D" w:rsidRPr="00805509" w:rsidRDefault="00A10B5D" w:rsidP="00D418D7">
            <w:pPr>
              <w:jc w:val="center"/>
              <w:rPr>
                <w:sz w:val="24"/>
                <w:szCs w:val="24"/>
              </w:rPr>
            </w:pPr>
            <w:r w:rsidRPr="00805509">
              <w:rPr>
                <w:rFonts w:hint="eastAsia"/>
                <w:sz w:val="24"/>
                <w:szCs w:val="24"/>
              </w:rPr>
              <w:t>役職及び氏名</w:t>
            </w:r>
          </w:p>
        </w:tc>
        <w:tc>
          <w:tcPr>
            <w:tcW w:w="4191" w:type="dxa"/>
            <w:vAlign w:val="center"/>
          </w:tcPr>
          <w:p w:rsidR="00A10B5D" w:rsidRPr="00805509" w:rsidRDefault="00A10B5D" w:rsidP="00D418D7">
            <w:pPr>
              <w:jc w:val="center"/>
              <w:rPr>
                <w:sz w:val="24"/>
                <w:szCs w:val="24"/>
              </w:rPr>
            </w:pPr>
            <w:r w:rsidRPr="00805509">
              <w:rPr>
                <w:rFonts w:hint="eastAsia"/>
                <w:sz w:val="24"/>
                <w:szCs w:val="24"/>
              </w:rPr>
              <w:t>任　務</w:t>
            </w:r>
          </w:p>
        </w:tc>
      </w:tr>
      <w:tr w:rsidR="00A10B5D" w:rsidRPr="00805509" w:rsidTr="00D418D7">
        <w:tc>
          <w:tcPr>
            <w:tcW w:w="1397" w:type="dxa"/>
            <w:vMerge/>
          </w:tcPr>
          <w:p w:rsidR="00A10B5D" w:rsidRPr="00805509" w:rsidRDefault="00A10B5D" w:rsidP="00D418D7">
            <w:pPr>
              <w:rPr>
                <w:sz w:val="24"/>
                <w:szCs w:val="24"/>
              </w:rPr>
            </w:pPr>
          </w:p>
        </w:tc>
        <w:tc>
          <w:tcPr>
            <w:tcW w:w="2032" w:type="dxa"/>
          </w:tcPr>
          <w:p w:rsidR="00A10B5D" w:rsidRPr="00805509" w:rsidRDefault="00A10B5D" w:rsidP="00D418D7">
            <w:pPr>
              <w:rPr>
                <w:sz w:val="24"/>
                <w:szCs w:val="24"/>
              </w:rPr>
            </w:pPr>
            <w:r w:rsidRPr="00805509">
              <w:rPr>
                <w:rFonts w:hint="eastAsia"/>
                <w:sz w:val="24"/>
                <w:szCs w:val="24"/>
              </w:rPr>
              <w:t>班長　○○○○</w:t>
            </w:r>
          </w:p>
          <w:p w:rsidR="00A10B5D" w:rsidRPr="00805509" w:rsidRDefault="00A10B5D" w:rsidP="00D418D7">
            <w:pPr>
              <w:rPr>
                <w:sz w:val="24"/>
                <w:szCs w:val="24"/>
              </w:rPr>
            </w:pPr>
            <w:r w:rsidRPr="00805509">
              <w:rPr>
                <w:rFonts w:hint="eastAsia"/>
                <w:sz w:val="24"/>
                <w:szCs w:val="24"/>
              </w:rPr>
              <w:t>班員○名</w:t>
            </w:r>
          </w:p>
          <w:p w:rsidR="00A10B5D" w:rsidRPr="00805509" w:rsidRDefault="00A10B5D" w:rsidP="00D418D7">
            <w:pPr>
              <w:rPr>
                <w:sz w:val="24"/>
                <w:szCs w:val="24"/>
              </w:rPr>
            </w:pPr>
            <w:r w:rsidRPr="00805509">
              <w:rPr>
                <w:rFonts w:hint="eastAsia"/>
                <w:sz w:val="24"/>
                <w:szCs w:val="24"/>
              </w:rPr>
              <w:t xml:space="preserve">　○○○○</w:t>
            </w:r>
          </w:p>
          <w:p w:rsidR="00A10B5D" w:rsidRPr="00805509" w:rsidRDefault="00A10B5D" w:rsidP="00D418D7">
            <w:pPr>
              <w:ind w:firstLineChars="100" w:firstLine="240"/>
              <w:rPr>
                <w:sz w:val="24"/>
                <w:szCs w:val="24"/>
              </w:rPr>
            </w:pPr>
            <w:r w:rsidRPr="00805509">
              <w:rPr>
                <w:rFonts w:hint="eastAsia"/>
                <w:sz w:val="24"/>
                <w:szCs w:val="24"/>
              </w:rPr>
              <w:t>・・・</w:t>
            </w:r>
          </w:p>
        </w:tc>
        <w:tc>
          <w:tcPr>
            <w:tcW w:w="4191" w:type="dxa"/>
          </w:tcPr>
          <w:p w:rsidR="00A10B5D" w:rsidRPr="00805509" w:rsidRDefault="00A10B5D" w:rsidP="00D418D7">
            <w:pPr>
              <w:pStyle w:val="a7"/>
              <w:numPr>
                <w:ilvl w:val="0"/>
                <w:numId w:val="1"/>
              </w:numPr>
              <w:ind w:leftChars="0"/>
              <w:rPr>
                <w:sz w:val="24"/>
                <w:szCs w:val="24"/>
              </w:rPr>
            </w:pPr>
            <w:r w:rsidRPr="00805509">
              <w:rPr>
                <w:rFonts w:hint="eastAsia"/>
                <w:sz w:val="24"/>
                <w:szCs w:val="24"/>
              </w:rPr>
              <w:t>避難誘導の実施</w:t>
            </w:r>
          </w:p>
          <w:p w:rsidR="00A10B5D" w:rsidRPr="00805509" w:rsidRDefault="00A10B5D" w:rsidP="00D418D7">
            <w:pPr>
              <w:pStyle w:val="a7"/>
              <w:numPr>
                <w:ilvl w:val="0"/>
                <w:numId w:val="1"/>
              </w:numPr>
              <w:ind w:leftChars="0"/>
              <w:rPr>
                <w:sz w:val="24"/>
                <w:szCs w:val="24"/>
              </w:rPr>
            </w:pPr>
            <w:r w:rsidRPr="00805509">
              <w:rPr>
                <w:rFonts w:hint="eastAsia"/>
                <w:sz w:val="24"/>
                <w:szCs w:val="24"/>
              </w:rPr>
              <w:t>未避難者、要救助者の確認</w:t>
            </w:r>
          </w:p>
        </w:tc>
      </w:tr>
    </w:tbl>
    <w:p w:rsidR="00CC3DA2" w:rsidRDefault="00CC3DA2" w:rsidP="00160EFB"/>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A10B5D" w:rsidRPr="00805509" w:rsidTr="00D418D7">
        <w:tc>
          <w:tcPr>
            <w:tcW w:w="1397" w:type="dxa"/>
            <w:vMerge w:val="restart"/>
            <w:vAlign w:val="center"/>
          </w:tcPr>
          <w:p w:rsidR="00A10B5D" w:rsidRPr="00805509" w:rsidRDefault="00A10B5D" w:rsidP="00A10B5D">
            <w:pPr>
              <w:jc w:val="center"/>
              <w:rPr>
                <w:sz w:val="24"/>
                <w:szCs w:val="24"/>
              </w:rPr>
            </w:pPr>
            <w:r>
              <w:rPr>
                <w:noProof/>
                <w:sz w:val="24"/>
                <w:szCs w:val="24"/>
              </w:rPr>
              <mc:AlternateContent>
                <mc:Choice Requires="wps">
                  <w:drawing>
                    <wp:anchor distT="0" distB="0" distL="114300" distR="114300" simplePos="0" relativeHeight="251674624" behindDoc="0" locked="0" layoutInCell="1" allowOverlap="1" wp14:anchorId="76F741AA" wp14:editId="069F08CD">
                      <wp:simplePos x="0" y="0"/>
                      <wp:positionH relativeFrom="column">
                        <wp:posOffset>-394970</wp:posOffset>
                      </wp:positionH>
                      <wp:positionV relativeFrom="paragraph">
                        <wp:posOffset>3810</wp:posOffset>
                      </wp:positionV>
                      <wp:extent cx="325755" cy="0"/>
                      <wp:effectExtent l="10795" t="12065" r="6350" b="698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 o:spid="_x0000_s1026" type="#_x0000_t32" style="position:absolute;left:0;text-align:left;margin-left:-31.1pt;margin-top:.3pt;width:25.6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"/>
                  </w:pict>
                </mc:Fallback>
              </mc:AlternateContent>
            </w:r>
            <w:r w:rsidR="00F73221">
              <w:rPr>
                <w:rFonts w:hint="eastAsia"/>
                <w:sz w:val="24"/>
                <w:szCs w:val="24"/>
              </w:rPr>
              <w:t>警戒活動</w:t>
            </w:r>
            <w:r>
              <w:rPr>
                <w:rFonts w:hint="eastAsia"/>
                <w:sz w:val="24"/>
                <w:szCs w:val="24"/>
              </w:rPr>
              <w:t>班</w:t>
            </w:r>
          </w:p>
        </w:tc>
        <w:tc>
          <w:tcPr>
            <w:tcW w:w="2032" w:type="dxa"/>
            <w:vAlign w:val="center"/>
          </w:tcPr>
          <w:p w:rsidR="00A10B5D" w:rsidRPr="00805509" w:rsidRDefault="00A10B5D" w:rsidP="00D418D7">
            <w:pPr>
              <w:jc w:val="center"/>
              <w:rPr>
                <w:sz w:val="24"/>
                <w:szCs w:val="24"/>
              </w:rPr>
            </w:pPr>
            <w:r w:rsidRPr="00805509">
              <w:rPr>
                <w:rFonts w:hint="eastAsia"/>
                <w:sz w:val="24"/>
                <w:szCs w:val="24"/>
              </w:rPr>
              <w:t>役職及び氏名</w:t>
            </w:r>
          </w:p>
        </w:tc>
        <w:tc>
          <w:tcPr>
            <w:tcW w:w="4191" w:type="dxa"/>
            <w:vAlign w:val="center"/>
          </w:tcPr>
          <w:p w:rsidR="00A10B5D" w:rsidRPr="00805509" w:rsidRDefault="00A10B5D" w:rsidP="00D418D7">
            <w:pPr>
              <w:jc w:val="center"/>
              <w:rPr>
                <w:sz w:val="24"/>
                <w:szCs w:val="24"/>
              </w:rPr>
            </w:pPr>
            <w:r w:rsidRPr="00805509">
              <w:rPr>
                <w:rFonts w:hint="eastAsia"/>
                <w:sz w:val="24"/>
                <w:szCs w:val="24"/>
              </w:rPr>
              <w:t>任　務</w:t>
            </w:r>
          </w:p>
        </w:tc>
      </w:tr>
      <w:tr w:rsidR="00A10B5D" w:rsidRPr="00805509" w:rsidTr="00D418D7">
        <w:tc>
          <w:tcPr>
            <w:tcW w:w="1397" w:type="dxa"/>
            <w:vMerge/>
          </w:tcPr>
          <w:p w:rsidR="00A10B5D" w:rsidRPr="00805509" w:rsidRDefault="00A10B5D" w:rsidP="00D418D7">
            <w:pPr>
              <w:rPr>
                <w:sz w:val="24"/>
                <w:szCs w:val="24"/>
              </w:rPr>
            </w:pPr>
          </w:p>
        </w:tc>
        <w:tc>
          <w:tcPr>
            <w:tcW w:w="2032" w:type="dxa"/>
          </w:tcPr>
          <w:p w:rsidR="00A10B5D" w:rsidRPr="00805509" w:rsidRDefault="00A10B5D" w:rsidP="00D418D7">
            <w:pPr>
              <w:rPr>
                <w:sz w:val="24"/>
                <w:szCs w:val="24"/>
              </w:rPr>
            </w:pPr>
            <w:r w:rsidRPr="00805509">
              <w:rPr>
                <w:rFonts w:hint="eastAsia"/>
                <w:sz w:val="24"/>
                <w:szCs w:val="24"/>
              </w:rPr>
              <w:t>班長　○○○○</w:t>
            </w:r>
          </w:p>
          <w:p w:rsidR="00A10B5D" w:rsidRPr="00805509" w:rsidRDefault="00A10B5D" w:rsidP="00D418D7">
            <w:pPr>
              <w:rPr>
                <w:sz w:val="24"/>
                <w:szCs w:val="24"/>
              </w:rPr>
            </w:pPr>
            <w:r w:rsidRPr="00805509">
              <w:rPr>
                <w:rFonts w:hint="eastAsia"/>
                <w:sz w:val="24"/>
                <w:szCs w:val="24"/>
              </w:rPr>
              <w:t>班員○名</w:t>
            </w:r>
          </w:p>
          <w:p w:rsidR="00A10B5D" w:rsidRPr="00805509" w:rsidRDefault="00A10B5D" w:rsidP="00D418D7">
            <w:pPr>
              <w:rPr>
                <w:sz w:val="24"/>
                <w:szCs w:val="24"/>
              </w:rPr>
            </w:pPr>
            <w:r w:rsidRPr="00805509">
              <w:rPr>
                <w:rFonts w:hint="eastAsia"/>
                <w:sz w:val="24"/>
                <w:szCs w:val="24"/>
              </w:rPr>
              <w:t xml:space="preserve">　○○○○</w:t>
            </w:r>
          </w:p>
          <w:p w:rsidR="00A10B5D" w:rsidRPr="00805509" w:rsidRDefault="00A10B5D" w:rsidP="00D418D7">
            <w:pPr>
              <w:ind w:firstLineChars="100" w:firstLine="240"/>
              <w:rPr>
                <w:sz w:val="24"/>
                <w:szCs w:val="24"/>
              </w:rPr>
            </w:pPr>
            <w:r w:rsidRPr="00805509">
              <w:rPr>
                <w:rFonts w:hint="eastAsia"/>
                <w:sz w:val="24"/>
                <w:szCs w:val="24"/>
              </w:rPr>
              <w:t>・・・</w:t>
            </w:r>
          </w:p>
        </w:tc>
        <w:tc>
          <w:tcPr>
            <w:tcW w:w="4191" w:type="dxa"/>
          </w:tcPr>
          <w:p w:rsidR="00A10B5D" w:rsidRPr="00805509" w:rsidRDefault="00F73221" w:rsidP="00D418D7">
            <w:pPr>
              <w:pStyle w:val="a7"/>
              <w:numPr>
                <w:ilvl w:val="0"/>
                <w:numId w:val="1"/>
              </w:numPr>
              <w:ind w:leftChars="0"/>
              <w:rPr>
                <w:sz w:val="24"/>
                <w:szCs w:val="24"/>
              </w:rPr>
            </w:pPr>
            <w:r>
              <w:rPr>
                <w:rFonts w:hint="eastAsia"/>
                <w:sz w:val="24"/>
                <w:szCs w:val="24"/>
              </w:rPr>
              <w:t>浸水防止対策の実施</w:t>
            </w:r>
          </w:p>
        </w:tc>
      </w:tr>
    </w:tbl>
    <w:p w:rsidR="00F73221" w:rsidRPr="001A0204" w:rsidRDefault="00F73221" w:rsidP="00680780">
      <w:pPr>
        <w:widowControl/>
        <w:jc w:val="left"/>
        <w:rPr>
          <w:sz w:val="24"/>
          <w:szCs w:val="24"/>
        </w:rPr>
      </w:pPr>
      <w:bookmarkStart w:id="0" w:name="_GoBack"/>
      <w:bookmarkEnd w:id="0"/>
    </w:p>
    <w:sectPr w:rsidR="00F73221" w:rsidRPr="001A0204" w:rsidSect="00A10B5D">
      <w:headerReference w:type="default" r:id="rId11"/>
      <w:type w:val="continuous"/>
      <w:pgSz w:w="11906" w:h="16838"/>
      <w:pgMar w:top="851" w:right="991" w:bottom="851"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EB7" w:rsidRDefault="00AA4EB7" w:rsidP="00AA4EB7">
      <w:r>
        <w:separator/>
      </w:r>
    </w:p>
  </w:endnote>
  <w:endnote w:type="continuationSeparator" w:id="0">
    <w:p w:rsidR="00AA4EB7" w:rsidRDefault="00AA4EB7" w:rsidP="00AA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EB7" w:rsidRDefault="00AA4EB7" w:rsidP="00AA4EB7">
      <w:r>
        <w:separator/>
      </w:r>
    </w:p>
  </w:footnote>
  <w:footnote w:type="continuationSeparator" w:id="0">
    <w:p w:rsidR="00AA4EB7" w:rsidRDefault="00AA4EB7" w:rsidP="00AA4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B5D" w:rsidRDefault="00AA4EB7">
    <w:pPr>
      <w:pStyle w:val="a3"/>
    </w:pPr>
    <w:r>
      <w:rPr>
        <w:rFonts w:hint="eastAsia"/>
      </w:rPr>
      <w:t>（様式第３号）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B5D" w:rsidRDefault="00A10B5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221" w:rsidRDefault="00F732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FB"/>
    <w:rsid w:val="00012B6F"/>
    <w:rsid w:val="000147A3"/>
    <w:rsid w:val="00024A32"/>
    <w:rsid w:val="00053AFB"/>
    <w:rsid w:val="00055FC5"/>
    <w:rsid w:val="00062449"/>
    <w:rsid w:val="00065608"/>
    <w:rsid w:val="000706E3"/>
    <w:rsid w:val="000B3FE6"/>
    <w:rsid w:val="000F5FBA"/>
    <w:rsid w:val="00127527"/>
    <w:rsid w:val="00147637"/>
    <w:rsid w:val="00151054"/>
    <w:rsid w:val="00160EFB"/>
    <w:rsid w:val="001719C2"/>
    <w:rsid w:val="00174582"/>
    <w:rsid w:val="00177321"/>
    <w:rsid w:val="001812DF"/>
    <w:rsid w:val="00196396"/>
    <w:rsid w:val="001C6AF8"/>
    <w:rsid w:val="001D6DC0"/>
    <w:rsid w:val="001E7F01"/>
    <w:rsid w:val="001F1FDD"/>
    <w:rsid w:val="001F495A"/>
    <w:rsid w:val="002310E0"/>
    <w:rsid w:val="00237D5D"/>
    <w:rsid w:val="002407D3"/>
    <w:rsid w:val="00267FD5"/>
    <w:rsid w:val="00287E5C"/>
    <w:rsid w:val="00287FAF"/>
    <w:rsid w:val="00296E64"/>
    <w:rsid w:val="002A0AAF"/>
    <w:rsid w:val="002A26DE"/>
    <w:rsid w:val="002A45B6"/>
    <w:rsid w:val="002B706C"/>
    <w:rsid w:val="002D6BE4"/>
    <w:rsid w:val="00330CD4"/>
    <w:rsid w:val="00344E43"/>
    <w:rsid w:val="003878EF"/>
    <w:rsid w:val="00396823"/>
    <w:rsid w:val="003A4243"/>
    <w:rsid w:val="003B5033"/>
    <w:rsid w:val="003C6ED3"/>
    <w:rsid w:val="003E3804"/>
    <w:rsid w:val="004058E5"/>
    <w:rsid w:val="0048079B"/>
    <w:rsid w:val="004B642B"/>
    <w:rsid w:val="004C2B54"/>
    <w:rsid w:val="004D5E9E"/>
    <w:rsid w:val="0052195C"/>
    <w:rsid w:val="005240E7"/>
    <w:rsid w:val="00536812"/>
    <w:rsid w:val="00584C65"/>
    <w:rsid w:val="005B7F8D"/>
    <w:rsid w:val="006105F8"/>
    <w:rsid w:val="00622332"/>
    <w:rsid w:val="00644EDB"/>
    <w:rsid w:val="00657415"/>
    <w:rsid w:val="00680780"/>
    <w:rsid w:val="006A11FB"/>
    <w:rsid w:val="006A7AEE"/>
    <w:rsid w:val="006D51C7"/>
    <w:rsid w:val="006D7F59"/>
    <w:rsid w:val="00704422"/>
    <w:rsid w:val="007635AA"/>
    <w:rsid w:val="00784E73"/>
    <w:rsid w:val="007A38BF"/>
    <w:rsid w:val="007C2BE2"/>
    <w:rsid w:val="007C4ED8"/>
    <w:rsid w:val="007D479A"/>
    <w:rsid w:val="007E00F5"/>
    <w:rsid w:val="00804239"/>
    <w:rsid w:val="00842689"/>
    <w:rsid w:val="00844607"/>
    <w:rsid w:val="00854114"/>
    <w:rsid w:val="00862544"/>
    <w:rsid w:val="008A31B1"/>
    <w:rsid w:val="00912C5F"/>
    <w:rsid w:val="009233EA"/>
    <w:rsid w:val="009313DC"/>
    <w:rsid w:val="00940A4A"/>
    <w:rsid w:val="009529D3"/>
    <w:rsid w:val="00960A02"/>
    <w:rsid w:val="009636CC"/>
    <w:rsid w:val="00963B76"/>
    <w:rsid w:val="00966140"/>
    <w:rsid w:val="009727BC"/>
    <w:rsid w:val="00984C95"/>
    <w:rsid w:val="00993933"/>
    <w:rsid w:val="009D0A5D"/>
    <w:rsid w:val="009F364D"/>
    <w:rsid w:val="00A10B5D"/>
    <w:rsid w:val="00A15D69"/>
    <w:rsid w:val="00A20341"/>
    <w:rsid w:val="00A3533A"/>
    <w:rsid w:val="00A47A47"/>
    <w:rsid w:val="00A57B10"/>
    <w:rsid w:val="00AA4EB7"/>
    <w:rsid w:val="00AB28CD"/>
    <w:rsid w:val="00AB3C34"/>
    <w:rsid w:val="00AD2661"/>
    <w:rsid w:val="00AF550B"/>
    <w:rsid w:val="00AF5840"/>
    <w:rsid w:val="00AF7339"/>
    <w:rsid w:val="00B1189E"/>
    <w:rsid w:val="00B5133C"/>
    <w:rsid w:val="00B6142E"/>
    <w:rsid w:val="00B70A81"/>
    <w:rsid w:val="00B84762"/>
    <w:rsid w:val="00BD74E7"/>
    <w:rsid w:val="00C02AFB"/>
    <w:rsid w:val="00C12F1A"/>
    <w:rsid w:val="00C167DB"/>
    <w:rsid w:val="00C426E3"/>
    <w:rsid w:val="00C465B1"/>
    <w:rsid w:val="00C571CF"/>
    <w:rsid w:val="00C71FF5"/>
    <w:rsid w:val="00CA4683"/>
    <w:rsid w:val="00CB4DF7"/>
    <w:rsid w:val="00CC3DA2"/>
    <w:rsid w:val="00CC7E03"/>
    <w:rsid w:val="00CD0299"/>
    <w:rsid w:val="00CD1700"/>
    <w:rsid w:val="00CD20C6"/>
    <w:rsid w:val="00CE7EC8"/>
    <w:rsid w:val="00CF66E1"/>
    <w:rsid w:val="00D03F92"/>
    <w:rsid w:val="00D04AB5"/>
    <w:rsid w:val="00D17446"/>
    <w:rsid w:val="00D17B7F"/>
    <w:rsid w:val="00D31BAB"/>
    <w:rsid w:val="00D5206F"/>
    <w:rsid w:val="00D701E3"/>
    <w:rsid w:val="00D772F6"/>
    <w:rsid w:val="00D841F7"/>
    <w:rsid w:val="00D90BDD"/>
    <w:rsid w:val="00D938A7"/>
    <w:rsid w:val="00DB04BC"/>
    <w:rsid w:val="00DB71E1"/>
    <w:rsid w:val="00DD26EA"/>
    <w:rsid w:val="00DD7204"/>
    <w:rsid w:val="00E14A6F"/>
    <w:rsid w:val="00E83B6F"/>
    <w:rsid w:val="00EA5C1E"/>
    <w:rsid w:val="00EC333C"/>
    <w:rsid w:val="00ED45E9"/>
    <w:rsid w:val="00EE2218"/>
    <w:rsid w:val="00F31BD5"/>
    <w:rsid w:val="00F531BB"/>
    <w:rsid w:val="00F61CE2"/>
    <w:rsid w:val="00F63BEE"/>
    <w:rsid w:val="00F654CC"/>
    <w:rsid w:val="00F73221"/>
    <w:rsid w:val="00F75666"/>
    <w:rsid w:val="00F915A1"/>
    <w:rsid w:val="00FC669E"/>
    <w:rsid w:val="00FD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E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EB7"/>
    <w:pPr>
      <w:tabs>
        <w:tab w:val="center" w:pos="4252"/>
        <w:tab w:val="right" w:pos="8504"/>
      </w:tabs>
      <w:snapToGrid w:val="0"/>
    </w:pPr>
  </w:style>
  <w:style w:type="character" w:customStyle="1" w:styleId="a4">
    <w:name w:val="ヘッダー (文字)"/>
    <w:basedOn w:val="a0"/>
    <w:link w:val="a3"/>
    <w:uiPriority w:val="99"/>
    <w:rsid w:val="00AA4EB7"/>
  </w:style>
  <w:style w:type="paragraph" w:styleId="a5">
    <w:name w:val="footer"/>
    <w:basedOn w:val="a"/>
    <w:link w:val="a6"/>
    <w:uiPriority w:val="99"/>
    <w:unhideWhenUsed/>
    <w:rsid w:val="00AA4EB7"/>
    <w:pPr>
      <w:tabs>
        <w:tab w:val="center" w:pos="4252"/>
        <w:tab w:val="right" w:pos="8504"/>
      </w:tabs>
      <w:snapToGrid w:val="0"/>
    </w:pPr>
  </w:style>
  <w:style w:type="character" w:customStyle="1" w:styleId="a6">
    <w:name w:val="フッター (文字)"/>
    <w:basedOn w:val="a0"/>
    <w:link w:val="a5"/>
    <w:uiPriority w:val="99"/>
    <w:rsid w:val="00AA4EB7"/>
  </w:style>
  <w:style w:type="paragraph" w:styleId="a7">
    <w:name w:val="List Paragraph"/>
    <w:basedOn w:val="a"/>
    <w:uiPriority w:val="34"/>
    <w:qFormat/>
    <w:rsid w:val="00A10B5D"/>
    <w:pPr>
      <w:ind w:leftChars="400" w:left="840"/>
    </w:pPr>
    <w:rPr>
      <w:rFonts w:ascii="ＭＳ ゴシック" w:eastAsia="ＭＳ ゴシック" w:hAnsi="Century"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E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EB7"/>
    <w:pPr>
      <w:tabs>
        <w:tab w:val="center" w:pos="4252"/>
        <w:tab w:val="right" w:pos="8504"/>
      </w:tabs>
      <w:snapToGrid w:val="0"/>
    </w:pPr>
  </w:style>
  <w:style w:type="character" w:customStyle="1" w:styleId="a4">
    <w:name w:val="ヘッダー (文字)"/>
    <w:basedOn w:val="a0"/>
    <w:link w:val="a3"/>
    <w:uiPriority w:val="99"/>
    <w:rsid w:val="00AA4EB7"/>
  </w:style>
  <w:style w:type="paragraph" w:styleId="a5">
    <w:name w:val="footer"/>
    <w:basedOn w:val="a"/>
    <w:link w:val="a6"/>
    <w:uiPriority w:val="99"/>
    <w:unhideWhenUsed/>
    <w:rsid w:val="00AA4EB7"/>
    <w:pPr>
      <w:tabs>
        <w:tab w:val="center" w:pos="4252"/>
        <w:tab w:val="right" w:pos="8504"/>
      </w:tabs>
      <w:snapToGrid w:val="0"/>
    </w:pPr>
  </w:style>
  <w:style w:type="character" w:customStyle="1" w:styleId="a6">
    <w:name w:val="フッター (文字)"/>
    <w:basedOn w:val="a0"/>
    <w:link w:val="a5"/>
    <w:uiPriority w:val="99"/>
    <w:rsid w:val="00AA4EB7"/>
  </w:style>
  <w:style w:type="paragraph" w:styleId="a7">
    <w:name w:val="List Paragraph"/>
    <w:basedOn w:val="a"/>
    <w:uiPriority w:val="34"/>
    <w:qFormat/>
    <w:rsid w:val="00A10B5D"/>
    <w:pPr>
      <w:ind w:leftChars="400" w:left="840"/>
    </w:pPr>
    <w:rPr>
      <w:rFonts w:ascii="ＭＳ ゴシック" w:eastAsia="ＭＳ ゴシック" w:hAnsi="Century"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58BAF-04EB-4F93-B2FF-6EC7926B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岡山市役所</cp:lastModifiedBy>
  <cp:revision>7</cp:revision>
  <dcterms:created xsi:type="dcterms:W3CDTF">2015-01-13T06:34:00Z</dcterms:created>
  <dcterms:modified xsi:type="dcterms:W3CDTF">2015-05-15T01:47:00Z</dcterms:modified>
</cp:coreProperties>
</file>