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76" w:rsidRPr="00724C1D" w:rsidRDefault="003F0ABF" w:rsidP="005E7F76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ゴシック"/>
          <w:kern w:val="0"/>
          <w:sz w:val="21"/>
          <w:szCs w:val="21"/>
        </w:rPr>
      </w:pPr>
      <w:bookmarkStart w:id="0" w:name="OLE_LINK46"/>
      <w:bookmarkStart w:id="1" w:name="OLE_LINK15"/>
      <w:r>
        <w:rPr>
          <w:rFonts w:ascii="ＭＳ 明朝" w:hAnsi="ＭＳ ゴシック" w:hint="eastAsia"/>
          <w:kern w:val="0"/>
          <w:sz w:val="21"/>
          <w:szCs w:val="21"/>
        </w:rPr>
        <w:t>別記第５</w:t>
      </w:r>
      <w:r w:rsidR="005E7F76" w:rsidRPr="00724C1D">
        <w:rPr>
          <w:rFonts w:ascii="ＭＳ 明朝" w:hAnsi="ＭＳ ゴシック" w:hint="eastAsia"/>
          <w:kern w:val="0"/>
          <w:sz w:val="21"/>
          <w:szCs w:val="21"/>
        </w:rPr>
        <w:t>号様式（第６条関係）</w:t>
      </w: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  <w:kern w:val="0"/>
          <w:sz w:val="21"/>
          <w:szCs w:val="21"/>
        </w:rPr>
      </w:pPr>
      <w:r w:rsidRPr="00724C1D">
        <w:rPr>
          <w:rFonts w:ascii="ＭＳ 明朝" w:hAnsi="ＭＳ ゴシック" w:hint="eastAsia"/>
          <w:kern w:val="0"/>
          <w:sz w:val="21"/>
          <w:szCs w:val="21"/>
        </w:rPr>
        <w:t xml:space="preserve">　　　 　　令和　　年 　月 　日</w:t>
      </w: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  <w:r w:rsidRPr="00724C1D">
        <w:rPr>
          <w:rFonts w:ascii="ＭＳ 明朝" w:hAnsi="ＭＳ ゴシック" w:hint="eastAsia"/>
          <w:kern w:val="0"/>
          <w:sz w:val="21"/>
          <w:szCs w:val="21"/>
        </w:rPr>
        <w:t>岡　山　市　長</w:t>
      </w: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5E7F76" w:rsidRPr="00724C1D" w:rsidRDefault="003249CD" w:rsidP="005E7F76">
      <w:pPr>
        <w:autoSpaceDE w:val="0"/>
        <w:autoSpaceDN w:val="0"/>
        <w:adjustRightInd w:val="0"/>
        <w:spacing w:line="360" w:lineRule="exact"/>
        <w:ind w:leftChars="1800" w:left="4320"/>
        <w:rPr>
          <w:rFonts w:ascii="ＭＳ 明朝" w:hAnsi="ＭＳ ゴシック"/>
          <w:kern w:val="0"/>
          <w:sz w:val="21"/>
          <w:szCs w:val="21"/>
        </w:rPr>
      </w:pPr>
      <w:r>
        <w:rPr>
          <w:rFonts w:ascii="ＭＳ 明朝" w:hAnsi="ＭＳ ゴシック" w:hint="eastAsia"/>
          <w:kern w:val="0"/>
          <w:sz w:val="21"/>
          <w:szCs w:val="21"/>
        </w:rPr>
        <w:t>代　表</w:t>
      </w:r>
      <w:r w:rsidR="005E7F76" w:rsidRPr="00724C1D">
        <w:rPr>
          <w:rFonts w:ascii="ＭＳ 明朝" w:hAnsi="ＭＳ ゴシック" w:hint="eastAsia"/>
          <w:kern w:val="0"/>
          <w:sz w:val="21"/>
          <w:szCs w:val="21"/>
        </w:rPr>
        <w:t xml:space="preserve">　者</w:t>
      </w: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 w:rsidRPr="00724C1D">
        <w:rPr>
          <w:rFonts w:ascii="ＭＳ 明朝" w:hAnsi="ＭＳ ゴシック" w:hint="eastAsia"/>
          <w:kern w:val="0"/>
          <w:sz w:val="21"/>
          <w:szCs w:val="21"/>
        </w:rPr>
        <w:t>住　　所</w:t>
      </w: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 w:rsidRPr="00724C1D">
        <w:rPr>
          <w:rFonts w:ascii="ＭＳ 明朝" w:hAnsi="ＭＳ ゴシック" w:hint="eastAsia"/>
          <w:kern w:val="0"/>
          <w:sz w:val="21"/>
          <w:szCs w:val="21"/>
        </w:rPr>
        <w:t>氏　　名</w:t>
      </w: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  <w:kern w:val="0"/>
          <w:sz w:val="21"/>
          <w:szCs w:val="21"/>
        </w:rPr>
      </w:pP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5E7F76" w:rsidRPr="00724C1D" w:rsidRDefault="005E7F76" w:rsidP="005E7F76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  <w:kern w:val="0"/>
          <w:sz w:val="21"/>
          <w:szCs w:val="21"/>
        </w:rPr>
      </w:pPr>
      <w:r w:rsidRPr="00724C1D">
        <w:rPr>
          <w:rFonts w:ascii="ＭＳ 明朝" w:hAnsi="ＭＳ ゴシック" w:hint="eastAsia"/>
          <w:kern w:val="0"/>
          <w:sz w:val="21"/>
          <w:szCs w:val="21"/>
        </w:rPr>
        <w:t>岡山市防災</w:t>
      </w:r>
      <w:r w:rsidR="00BE671A">
        <w:rPr>
          <w:rFonts w:ascii="ＭＳ 明朝" w:hAnsi="ＭＳ ゴシック" w:hint="eastAsia"/>
          <w:kern w:val="0"/>
          <w:sz w:val="21"/>
          <w:szCs w:val="21"/>
        </w:rPr>
        <w:t>力向上</w:t>
      </w:r>
      <w:r w:rsidRPr="00724C1D">
        <w:rPr>
          <w:rFonts w:ascii="ＭＳ 明朝" w:hAnsi="ＭＳ ゴシック" w:hint="eastAsia"/>
          <w:kern w:val="0"/>
          <w:sz w:val="21"/>
          <w:szCs w:val="21"/>
        </w:rPr>
        <w:t>マンション認定制度に係る活動状況報告書</w:t>
      </w:r>
    </w:p>
    <w:p w:rsidR="00F73069" w:rsidRPr="00724C1D" w:rsidRDefault="00F73069" w:rsidP="005E7F76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ゴシック"/>
          <w:kern w:val="0"/>
          <w:sz w:val="21"/>
          <w:szCs w:val="21"/>
          <w:lang w:eastAsia="zh-CN"/>
        </w:rPr>
      </w:pPr>
    </w:p>
    <w:p w:rsidR="00F73069" w:rsidRPr="00724C1D" w:rsidRDefault="003235C6" w:rsidP="005E7F76">
      <w:pPr>
        <w:ind w:firstLineChars="100" w:firstLine="210"/>
        <w:rPr>
          <w:sz w:val="21"/>
          <w:szCs w:val="21"/>
        </w:rPr>
      </w:pPr>
      <w:r w:rsidRPr="00724C1D">
        <w:rPr>
          <w:rFonts w:hint="eastAsia"/>
          <w:sz w:val="21"/>
          <w:szCs w:val="21"/>
        </w:rPr>
        <w:t xml:space="preserve">令和　</w:t>
      </w:r>
      <w:r w:rsidR="00F73069" w:rsidRPr="00724C1D">
        <w:rPr>
          <w:rFonts w:hint="eastAsia"/>
          <w:sz w:val="21"/>
          <w:szCs w:val="21"/>
        </w:rPr>
        <w:t>年　月　日付け</w:t>
      </w:r>
      <w:r w:rsidR="00F73069" w:rsidRPr="00724C1D">
        <w:rPr>
          <w:rFonts w:ascii="ＭＳ 明朝" w:hAnsi="ＭＳ ゴシック" w:hint="eastAsia"/>
          <w:kern w:val="0"/>
          <w:sz w:val="21"/>
          <w:szCs w:val="21"/>
        </w:rPr>
        <w:t xml:space="preserve">　　　　　</w:t>
      </w:r>
      <w:r w:rsidR="00F73069" w:rsidRPr="00724C1D">
        <w:rPr>
          <w:rFonts w:hint="eastAsia"/>
          <w:sz w:val="21"/>
          <w:szCs w:val="21"/>
        </w:rPr>
        <w:t>第　　号で認定を受けた次のマンションについて、</w:t>
      </w:r>
      <w:r w:rsidR="005E7F76" w:rsidRPr="00724C1D">
        <w:rPr>
          <w:rFonts w:hint="eastAsia"/>
          <w:sz w:val="21"/>
          <w:szCs w:val="21"/>
        </w:rPr>
        <w:t>関係書類を添えて次のとおり</w:t>
      </w:r>
      <w:r w:rsidR="00F73069" w:rsidRPr="00724C1D">
        <w:rPr>
          <w:rFonts w:hint="eastAsia"/>
          <w:sz w:val="21"/>
          <w:szCs w:val="21"/>
        </w:rPr>
        <w:t>報告します。</w:t>
      </w:r>
    </w:p>
    <w:p w:rsidR="00F73069" w:rsidRPr="00724C1D" w:rsidRDefault="00F73069" w:rsidP="00F73069">
      <w:pPr>
        <w:rPr>
          <w:sz w:val="21"/>
          <w:szCs w:val="21"/>
        </w:rPr>
      </w:pPr>
    </w:p>
    <w:p w:rsidR="00F73069" w:rsidRPr="00724C1D" w:rsidRDefault="00F73069" w:rsidP="00F73069">
      <w:pPr>
        <w:jc w:val="center"/>
        <w:rPr>
          <w:sz w:val="21"/>
          <w:szCs w:val="21"/>
        </w:rPr>
      </w:pPr>
      <w:r w:rsidRPr="00724C1D">
        <w:rPr>
          <w:rFonts w:hint="eastAsia"/>
          <w:sz w:val="21"/>
          <w:szCs w:val="21"/>
        </w:rPr>
        <w:t>記</w:t>
      </w:r>
    </w:p>
    <w:p w:rsidR="00F73069" w:rsidRPr="00724C1D" w:rsidRDefault="00F73069" w:rsidP="00F73069">
      <w:pPr>
        <w:rPr>
          <w:sz w:val="21"/>
          <w:szCs w:val="21"/>
        </w:rPr>
      </w:pPr>
    </w:p>
    <w:p w:rsidR="00F73069" w:rsidRPr="00724C1D" w:rsidRDefault="00F61A69" w:rsidP="00F73069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</w:t>
      </w:r>
      <w:r>
        <w:rPr>
          <w:rFonts w:hint="eastAsia"/>
          <w:kern w:val="0"/>
          <w:sz w:val="21"/>
          <w:szCs w:val="21"/>
        </w:rPr>
        <w:t xml:space="preserve"> </w:t>
      </w:r>
      <w:bookmarkStart w:id="2" w:name="_GoBack"/>
      <w:bookmarkEnd w:id="2"/>
      <w:r w:rsidR="00F73069" w:rsidRPr="00724C1D">
        <w:rPr>
          <w:rFonts w:hint="eastAsia"/>
          <w:kern w:val="0"/>
          <w:sz w:val="21"/>
          <w:szCs w:val="21"/>
        </w:rPr>
        <w:t>マンション名</w:t>
      </w:r>
    </w:p>
    <w:p w:rsidR="00F73069" w:rsidRPr="00724C1D" w:rsidRDefault="00F73069" w:rsidP="00F73069">
      <w:pPr>
        <w:rPr>
          <w:kern w:val="0"/>
          <w:sz w:val="21"/>
          <w:szCs w:val="21"/>
        </w:rPr>
      </w:pPr>
    </w:p>
    <w:bookmarkEnd w:id="0"/>
    <w:bookmarkEnd w:id="1"/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２</w:t>
      </w: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>活動の内容</w:t>
      </w:r>
    </w:p>
    <w:p w:rsidR="001F5D00" w:rsidRPr="00724C1D" w:rsidRDefault="00EB09CB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（１</w:t>
      </w:r>
      <w:r w:rsidR="001F5D00" w:rsidRPr="00724C1D">
        <w:rPr>
          <w:rFonts w:hint="eastAsia"/>
          <w:kern w:val="0"/>
          <w:sz w:val="21"/>
          <w:szCs w:val="21"/>
        </w:rPr>
        <w:t>）防災訓練について</w:t>
      </w:r>
    </w:p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 xml:space="preserve">　　①訓練実施日</w:t>
      </w: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>令和</w:t>
      </w: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>年</w:t>
      </w: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>月</w:t>
      </w: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>日</w:t>
      </w:r>
    </w:p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 xml:space="preserve">　　②訓練内容</w:t>
      </w:r>
    </w:p>
    <w:p w:rsidR="001F5D00" w:rsidRPr="00724C1D" w:rsidRDefault="00EB09CB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（２</w:t>
      </w:r>
      <w:r w:rsidR="001F5D00" w:rsidRPr="00724C1D">
        <w:rPr>
          <w:rFonts w:hint="eastAsia"/>
          <w:kern w:val="0"/>
          <w:sz w:val="21"/>
          <w:szCs w:val="21"/>
        </w:rPr>
        <w:t>）</w:t>
      </w:r>
      <w:r w:rsidRPr="00724C1D">
        <w:rPr>
          <w:rFonts w:hint="eastAsia"/>
          <w:kern w:val="0"/>
          <w:sz w:val="21"/>
          <w:szCs w:val="21"/>
        </w:rPr>
        <w:t>自主防災組織又は</w:t>
      </w:r>
      <w:r w:rsidR="001F5D00" w:rsidRPr="00724C1D">
        <w:rPr>
          <w:rFonts w:hint="eastAsia"/>
          <w:kern w:val="0"/>
          <w:sz w:val="21"/>
          <w:szCs w:val="21"/>
        </w:rPr>
        <w:t>地域の町</w:t>
      </w:r>
      <w:r w:rsidRPr="00724C1D">
        <w:rPr>
          <w:rFonts w:hint="eastAsia"/>
          <w:kern w:val="0"/>
          <w:sz w:val="21"/>
          <w:szCs w:val="21"/>
        </w:rPr>
        <w:t>内</w:t>
      </w:r>
      <w:r w:rsidR="001F5D00" w:rsidRPr="00724C1D">
        <w:rPr>
          <w:rFonts w:hint="eastAsia"/>
          <w:kern w:val="0"/>
          <w:sz w:val="21"/>
          <w:szCs w:val="21"/>
        </w:rPr>
        <w:t>会等との連携について</w:t>
      </w:r>
    </w:p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 xml:space="preserve">　　①活動日</w:t>
      </w:r>
    </w:p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 xml:space="preserve">　　②活動内容</w:t>
      </w:r>
    </w:p>
    <w:p w:rsidR="001F5D00" w:rsidRPr="00724C1D" w:rsidRDefault="001F5D00" w:rsidP="001F5D00">
      <w:pPr>
        <w:rPr>
          <w:kern w:val="0"/>
          <w:sz w:val="21"/>
          <w:szCs w:val="21"/>
        </w:rPr>
      </w:pPr>
    </w:p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３</w:t>
      </w: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>添付書類</w:t>
      </w:r>
    </w:p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（１）防災訓練の実施状況が分かる書類</w:t>
      </w:r>
    </w:p>
    <w:p w:rsidR="001F5D00" w:rsidRPr="00724C1D" w:rsidRDefault="00EB6B83" w:rsidP="001F5D00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（２</w:t>
      </w:r>
      <w:r w:rsidR="001F5D00" w:rsidRPr="00724C1D">
        <w:rPr>
          <w:rFonts w:hint="eastAsia"/>
          <w:kern w:val="0"/>
          <w:sz w:val="21"/>
          <w:szCs w:val="21"/>
        </w:rPr>
        <w:t>）</w:t>
      </w:r>
      <w:r w:rsidR="00EB09CB" w:rsidRPr="00724C1D">
        <w:rPr>
          <w:rFonts w:hint="eastAsia"/>
          <w:kern w:val="0"/>
          <w:sz w:val="21"/>
          <w:szCs w:val="21"/>
        </w:rPr>
        <w:t>自主防災組織又は</w:t>
      </w:r>
      <w:r w:rsidR="001F5D00" w:rsidRPr="00724C1D">
        <w:rPr>
          <w:rFonts w:hint="eastAsia"/>
          <w:kern w:val="0"/>
          <w:sz w:val="21"/>
          <w:szCs w:val="21"/>
        </w:rPr>
        <w:t>地域の町</w:t>
      </w:r>
      <w:r w:rsidR="00EB09CB" w:rsidRPr="00724C1D">
        <w:rPr>
          <w:rFonts w:hint="eastAsia"/>
          <w:kern w:val="0"/>
          <w:sz w:val="21"/>
          <w:szCs w:val="21"/>
        </w:rPr>
        <w:t>内</w:t>
      </w:r>
      <w:r w:rsidR="001F5D00" w:rsidRPr="00724C1D">
        <w:rPr>
          <w:rFonts w:hint="eastAsia"/>
          <w:kern w:val="0"/>
          <w:sz w:val="21"/>
          <w:szCs w:val="21"/>
        </w:rPr>
        <w:t>会等との連携が図られていることが分かる書類</w:t>
      </w:r>
    </w:p>
    <w:p w:rsidR="001F5D00" w:rsidRPr="00724C1D" w:rsidRDefault="001F5D00" w:rsidP="001F5D00">
      <w:pPr>
        <w:rPr>
          <w:kern w:val="0"/>
          <w:sz w:val="21"/>
          <w:szCs w:val="21"/>
        </w:rPr>
      </w:pPr>
    </w:p>
    <w:p w:rsidR="001F5D00" w:rsidRPr="00724C1D" w:rsidRDefault="001F5D00" w:rsidP="001F5D00">
      <w:pPr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４</w:t>
      </w:r>
      <w:r w:rsidRPr="00724C1D">
        <w:rPr>
          <w:rFonts w:hint="eastAsia"/>
          <w:kern w:val="0"/>
          <w:sz w:val="21"/>
          <w:szCs w:val="21"/>
        </w:rPr>
        <w:t xml:space="preserve"> </w:t>
      </w:r>
      <w:r w:rsidRPr="00724C1D">
        <w:rPr>
          <w:rFonts w:hint="eastAsia"/>
          <w:kern w:val="0"/>
          <w:sz w:val="21"/>
          <w:szCs w:val="21"/>
        </w:rPr>
        <w:t>注意事項</w:t>
      </w:r>
    </w:p>
    <w:p w:rsidR="001F5D00" w:rsidRPr="00724C1D" w:rsidRDefault="00EB09CB" w:rsidP="001F5D00">
      <w:pPr>
        <w:ind w:left="420" w:hangingChars="200" w:hanging="420"/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（１）この報告書は、岡山市</w:t>
      </w:r>
      <w:r w:rsidR="001F5D00" w:rsidRPr="00724C1D">
        <w:rPr>
          <w:rFonts w:hint="eastAsia"/>
          <w:kern w:val="0"/>
          <w:sz w:val="21"/>
          <w:szCs w:val="21"/>
        </w:rPr>
        <w:t>防災</w:t>
      </w:r>
      <w:r w:rsidR="00BE671A">
        <w:rPr>
          <w:rFonts w:hint="eastAsia"/>
          <w:kern w:val="0"/>
          <w:sz w:val="21"/>
          <w:szCs w:val="21"/>
        </w:rPr>
        <w:t>力向上</w:t>
      </w:r>
      <w:r w:rsidR="001F5D00" w:rsidRPr="00724C1D">
        <w:rPr>
          <w:rFonts w:hint="eastAsia"/>
          <w:kern w:val="0"/>
          <w:sz w:val="21"/>
          <w:szCs w:val="21"/>
        </w:rPr>
        <w:t>マンション認定後</w:t>
      </w:r>
      <w:r w:rsidR="00BA1EBB">
        <w:rPr>
          <w:rFonts w:hint="eastAsia"/>
          <w:kern w:val="0"/>
          <w:sz w:val="21"/>
          <w:szCs w:val="21"/>
        </w:rPr>
        <w:t>１年経過ごとに、</w:t>
      </w:r>
      <w:r w:rsidR="001F5D00" w:rsidRPr="00724C1D">
        <w:rPr>
          <w:rFonts w:hint="eastAsia"/>
          <w:kern w:val="0"/>
          <w:sz w:val="21"/>
          <w:szCs w:val="21"/>
        </w:rPr>
        <w:t>その活動等の状況について記載し提出してください。</w:t>
      </w:r>
    </w:p>
    <w:p w:rsidR="001F5D00" w:rsidRPr="00724C1D" w:rsidRDefault="001F5D00" w:rsidP="001F5D00">
      <w:pPr>
        <w:ind w:left="420" w:hangingChars="200" w:hanging="420"/>
        <w:rPr>
          <w:kern w:val="0"/>
          <w:sz w:val="21"/>
          <w:szCs w:val="21"/>
        </w:rPr>
      </w:pPr>
      <w:r w:rsidRPr="00724C1D">
        <w:rPr>
          <w:rFonts w:hint="eastAsia"/>
          <w:kern w:val="0"/>
          <w:sz w:val="21"/>
          <w:szCs w:val="21"/>
        </w:rPr>
        <w:t>（２）活動状況報告書の提出がない場合は、岡山市防災</w:t>
      </w:r>
      <w:r w:rsidR="00BE671A">
        <w:rPr>
          <w:rFonts w:hint="eastAsia"/>
          <w:kern w:val="0"/>
          <w:sz w:val="21"/>
          <w:szCs w:val="21"/>
        </w:rPr>
        <w:t>力向上</w:t>
      </w:r>
      <w:r w:rsidRPr="00724C1D">
        <w:rPr>
          <w:rFonts w:hint="eastAsia"/>
          <w:kern w:val="0"/>
          <w:sz w:val="21"/>
          <w:szCs w:val="21"/>
        </w:rPr>
        <w:t>マンション認定を取り消すことがありますので</w:t>
      </w:r>
      <w:r w:rsidR="00B3225E">
        <w:rPr>
          <w:rFonts w:hint="eastAsia"/>
          <w:kern w:val="0"/>
          <w:sz w:val="21"/>
          <w:szCs w:val="21"/>
        </w:rPr>
        <w:t>、</w:t>
      </w:r>
      <w:r w:rsidRPr="00724C1D">
        <w:rPr>
          <w:rFonts w:hint="eastAsia"/>
          <w:kern w:val="0"/>
          <w:sz w:val="21"/>
          <w:szCs w:val="21"/>
        </w:rPr>
        <w:t>ご注意ください。</w:t>
      </w:r>
    </w:p>
    <w:sectPr w:rsidR="001F5D00" w:rsidRPr="00724C1D" w:rsidSect="00C34CC2">
      <w:headerReference w:type="default" r:id="rId8"/>
      <w:pgSz w:w="11906" w:h="16838" w:code="9"/>
      <w:pgMar w:top="1134" w:right="1134" w:bottom="1134" w:left="1134" w:header="720" w:footer="720" w:gutter="0"/>
      <w:cols w:space="283"/>
      <w:noEndnote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66" w:rsidRDefault="009F6D66">
      <w:r>
        <w:separator/>
      </w:r>
    </w:p>
  </w:endnote>
  <w:endnote w:type="continuationSeparator" w:id="0">
    <w:p w:rsidR="009F6D66" w:rsidRDefault="009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66" w:rsidRDefault="009F6D66">
      <w:r>
        <w:separator/>
      </w:r>
    </w:p>
  </w:footnote>
  <w:footnote w:type="continuationSeparator" w:id="0">
    <w:p w:rsidR="009F6D66" w:rsidRDefault="009F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69" w:rsidRDefault="00D24EEC">
    <w:pPr>
      <w:pStyle w:val="a7"/>
      <w:jc w:val="right"/>
    </w:pPr>
    <w:r w:rsidRPr="00DF06CB">
      <w:rPr>
        <w:rFonts w:hint="eastAsia"/>
        <w:vanish/>
        <w:szCs w:val="16"/>
      </w:rPr>
      <w:t>2</w:t>
    </w:r>
    <w:r>
      <w:rPr>
        <w:rFonts w:hint="eastAsia"/>
        <w:vanish/>
        <w:szCs w:val="16"/>
      </w:rPr>
      <w:t>1</w:t>
    </w:r>
    <w:r w:rsidRPr="00DF06CB">
      <w:rPr>
        <w:rFonts w:hint="eastAsia"/>
        <w:vanish/>
        <w:szCs w:val="16"/>
      </w:rPr>
      <w:t>0</w:t>
    </w:r>
    <w:r>
      <w:rPr>
        <w:rFonts w:hint="eastAsia"/>
        <w:vanish/>
        <w:szCs w:val="16"/>
      </w:rPr>
      <w:t xml:space="preserve">401 </w:t>
    </w:r>
    <w:r>
      <w:rPr>
        <w:rFonts w:hint="eastAsia"/>
        <w:vanish/>
        <w:szCs w:val="16"/>
      </w:rPr>
      <w:t>要綱</w:t>
    </w:r>
    <w:r w:rsidRPr="00DF06CB">
      <w:rPr>
        <w:rFonts w:hint="eastAsia"/>
        <w:vanish/>
        <w:szCs w:val="16"/>
      </w:rPr>
      <w:t>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205"/>
    <w:multiLevelType w:val="hybridMultilevel"/>
    <w:tmpl w:val="DC8EC116"/>
    <w:lvl w:ilvl="0" w:tplc="3606F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E4172"/>
    <w:multiLevelType w:val="hybridMultilevel"/>
    <w:tmpl w:val="36FCD5C4"/>
    <w:lvl w:ilvl="0" w:tplc="74CE8B1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2619C"/>
    <w:multiLevelType w:val="hybridMultilevel"/>
    <w:tmpl w:val="2B7697D8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482C08"/>
    <w:multiLevelType w:val="hybridMultilevel"/>
    <w:tmpl w:val="DA0ED102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A4B31"/>
    <w:multiLevelType w:val="hybridMultilevel"/>
    <w:tmpl w:val="4198BCFA"/>
    <w:lvl w:ilvl="0" w:tplc="18C8FC3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A72C5"/>
    <w:multiLevelType w:val="multilevel"/>
    <w:tmpl w:val="2B7697D8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2E227E"/>
    <w:multiLevelType w:val="hybridMultilevel"/>
    <w:tmpl w:val="E9223D9E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083662"/>
    <w:multiLevelType w:val="hybridMultilevel"/>
    <w:tmpl w:val="69289F4A"/>
    <w:lvl w:ilvl="0" w:tplc="34CCE80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81BEC"/>
    <w:multiLevelType w:val="hybridMultilevel"/>
    <w:tmpl w:val="92C2B734"/>
    <w:lvl w:ilvl="0" w:tplc="FC7E3B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DF3114"/>
    <w:multiLevelType w:val="hybridMultilevel"/>
    <w:tmpl w:val="FF10BFC4"/>
    <w:lvl w:ilvl="0" w:tplc="881E77D0">
      <w:start w:val="1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0" w15:restartNumberingAfterBreak="0">
    <w:nsid w:val="6DB63EFD"/>
    <w:multiLevelType w:val="singleLevel"/>
    <w:tmpl w:val="686A3A84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1" w15:restartNumberingAfterBreak="0">
    <w:nsid w:val="75AD40D0"/>
    <w:multiLevelType w:val="multilevel"/>
    <w:tmpl w:val="E9223D9E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86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E28"/>
    <w:rsid w:val="00017F3B"/>
    <w:rsid w:val="0003265F"/>
    <w:rsid w:val="00046C69"/>
    <w:rsid w:val="000671B0"/>
    <w:rsid w:val="00076087"/>
    <w:rsid w:val="000A1457"/>
    <w:rsid w:val="000A6EB4"/>
    <w:rsid w:val="000B2A70"/>
    <w:rsid w:val="000C371C"/>
    <w:rsid w:val="000D10BE"/>
    <w:rsid w:val="000D4676"/>
    <w:rsid w:val="00102E66"/>
    <w:rsid w:val="0012202A"/>
    <w:rsid w:val="0016065F"/>
    <w:rsid w:val="0016175F"/>
    <w:rsid w:val="00170FBE"/>
    <w:rsid w:val="00172E12"/>
    <w:rsid w:val="00183D49"/>
    <w:rsid w:val="001A6A54"/>
    <w:rsid w:val="001A7AB7"/>
    <w:rsid w:val="001C6602"/>
    <w:rsid w:val="001D422F"/>
    <w:rsid w:val="001D52A4"/>
    <w:rsid w:val="001E05C1"/>
    <w:rsid w:val="001E4260"/>
    <w:rsid w:val="001F0CCF"/>
    <w:rsid w:val="001F2382"/>
    <w:rsid w:val="001F5D00"/>
    <w:rsid w:val="002034ED"/>
    <w:rsid w:val="00217CEB"/>
    <w:rsid w:val="002207D3"/>
    <w:rsid w:val="00222C4B"/>
    <w:rsid w:val="00225797"/>
    <w:rsid w:val="0026214B"/>
    <w:rsid w:val="002749EF"/>
    <w:rsid w:val="0029510F"/>
    <w:rsid w:val="002A33F3"/>
    <w:rsid w:val="002C06FF"/>
    <w:rsid w:val="002D7344"/>
    <w:rsid w:val="002D770A"/>
    <w:rsid w:val="002F2DEC"/>
    <w:rsid w:val="002F44E4"/>
    <w:rsid w:val="003235C6"/>
    <w:rsid w:val="003249CD"/>
    <w:rsid w:val="00336F66"/>
    <w:rsid w:val="00353B91"/>
    <w:rsid w:val="00353C5B"/>
    <w:rsid w:val="0037129B"/>
    <w:rsid w:val="00383D91"/>
    <w:rsid w:val="003A4548"/>
    <w:rsid w:val="003B1A96"/>
    <w:rsid w:val="003B520F"/>
    <w:rsid w:val="003E5E58"/>
    <w:rsid w:val="003F0ABF"/>
    <w:rsid w:val="0040610F"/>
    <w:rsid w:val="004061D4"/>
    <w:rsid w:val="00406AF7"/>
    <w:rsid w:val="004264F2"/>
    <w:rsid w:val="00441F4B"/>
    <w:rsid w:val="0048252F"/>
    <w:rsid w:val="004C6ADF"/>
    <w:rsid w:val="00500CF9"/>
    <w:rsid w:val="00507497"/>
    <w:rsid w:val="00563A29"/>
    <w:rsid w:val="0058783A"/>
    <w:rsid w:val="005A4EEE"/>
    <w:rsid w:val="005B0FB4"/>
    <w:rsid w:val="005B1403"/>
    <w:rsid w:val="005B49B8"/>
    <w:rsid w:val="005B6E92"/>
    <w:rsid w:val="005C16A7"/>
    <w:rsid w:val="005E03A8"/>
    <w:rsid w:val="005E7F76"/>
    <w:rsid w:val="006451C3"/>
    <w:rsid w:val="006A4B3D"/>
    <w:rsid w:val="006C6B46"/>
    <w:rsid w:val="006C7046"/>
    <w:rsid w:val="006D5DDF"/>
    <w:rsid w:val="006E3760"/>
    <w:rsid w:val="006E68ED"/>
    <w:rsid w:val="006E7DBD"/>
    <w:rsid w:val="00724C1D"/>
    <w:rsid w:val="0073324E"/>
    <w:rsid w:val="007717C1"/>
    <w:rsid w:val="007853D1"/>
    <w:rsid w:val="0078732F"/>
    <w:rsid w:val="007B02D3"/>
    <w:rsid w:val="007B2D9D"/>
    <w:rsid w:val="007C23BF"/>
    <w:rsid w:val="007C62F4"/>
    <w:rsid w:val="007F4F76"/>
    <w:rsid w:val="007F58A1"/>
    <w:rsid w:val="00821746"/>
    <w:rsid w:val="0082681B"/>
    <w:rsid w:val="008401DF"/>
    <w:rsid w:val="0084374B"/>
    <w:rsid w:val="008512BD"/>
    <w:rsid w:val="00871EE2"/>
    <w:rsid w:val="0088015A"/>
    <w:rsid w:val="0088795E"/>
    <w:rsid w:val="00894A9E"/>
    <w:rsid w:val="008A64D5"/>
    <w:rsid w:val="008D252C"/>
    <w:rsid w:val="00902D5E"/>
    <w:rsid w:val="00916A2C"/>
    <w:rsid w:val="00927649"/>
    <w:rsid w:val="009329B2"/>
    <w:rsid w:val="00947CAD"/>
    <w:rsid w:val="00955907"/>
    <w:rsid w:val="00964865"/>
    <w:rsid w:val="00965B71"/>
    <w:rsid w:val="00985BC7"/>
    <w:rsid w:val="009D3C22"/>
    <w:rsid w:val="009D4261"/>
    <w:rsid w:val="009F6086"/>
    <w:rsid w:val="009F6D66"/>
    <w:rsid w:val="00A058CB"/>
    <w:rsid w:val="00A13136"/>
    <w:rsid w:val="00A24F34"/>
    <w:rsid w:val="00A465B5"/>
    <w:rsid w:val="00A7131D"/>
    <w:rsid w:val="00A901DB"/>
    <w:rsid w:val="00AA4416"/>
    <w:rsid w:val="00AE457E"/>
    <w:rsid w:val="00AF1A01"/>
    <w:rsid w:val="00AF7F7E"/>
    <w:rsid w:val="00B26DA9"/>
    <w:rsid w:val="00B3225E"/>
    <w:rsid w:val="00B430B0"/>
    <w:rsid w:val="00B4453B"/>
    <w:rsid w:val="00B72C8D"/>
    <w:rsid w:val="00B77660"/>
    <w:rsid w:val="00B917E7"/>
    <w:rsid w:val="00B95338"/>
    <w:rsid w:val="00BA14B3"/>
    <w:rsid w:val="00BA1EBB"/>
    <w:rsid w:val="00BD1193"/>
    <w:rsid w:val="00BD5988"/>
    <w:rsid w:val="00BD7213"/>
    <w:rsid w:val="00BE3A37"/>
    <w:rsid w:val="00BE671A"/>
    <w:rsid w:val="00BF078C"/>
    <w:rsid w:val="00BF26AE"/>
    <w:rsid w:val="00BF2C7F"/>
    <w:rsid w:val="00BF486A"/>
    <w:rsid w:val="00C067F6"/>
    <w:rsid w:val="00C26A38"/>
    <w:rsid w:val="00C312F7"/>
    <w:rsid w:val="00C34CC2"/>
    <w:rsid w:val="00C44A63"/>
    <w:rsid w:val="00C46994"/>
    <w:rsid w:val="00C51F63"/>
    <w:rsid w:val="00C57E63"/>
    <w:rsid w:val="00C67CF7"/>
    <w:rsid w:val="00C67E2B"/>
    <w:rsid w:val="00C75D6E"/>
    <w:rsid w:val="00C807D5"/>
    <w:rsid w:val="00C86BEC"/>
    <w:rsid w:val="00CD67A0"/>
    <w:rsid w:val="00CF4BE2"/>
    <w:rsid w:val="00D03E28"/>
    <w:rsid w:val="00D15463"/>
    <w:rsid w:val="00D24EEC"/>
    <w:rsid w:val="00D30592"/>
    <w:rsid w:val="00D30709"/>
    <w:rsid w:val="00D57CEB"/>
    <w:rsid w:val="00D67813"/>
    <w:rsid w:val="00D67B51"/>
    <w:rsid w:val="00DA72E9"/>
    <w:rsid w:val="00DB232A"/>
    <w:rsid w:val="00DF063B"/>
    <w:rsid w:val="00DF06CB"/>
    <w:rsid w:val="00DF5CE5"/>
    <w:rsid w:val="00E03401"/>
    <w:rsid w:val="00E130FF"/>
    <w:rsid w:val="00E429E2"/>
    <w:rsid w:val="00E43079"/>
    <w:rsid w:val="00E43FEF"/>
    <w:rsid w:val="00E46AE6"/>
    <w:rsid w:val="00E60C1D"/>
    <w:rsid w:val="00E83435"/>
    <w:rsid w:val="00E86BCA"/>
    <w:rsid w:val="00E9221F"/>
    <w:rsid w:val="00EA1578"/>
    <w:rsid w:val="00EB09CB"/>
    <w:rsid w:val="00EB6B83"/>
    <w:rsid w:val="00EC4133"/>
    <w:rsid w:val="00ED499F"/>
    <w:rsid w:val="00EE4993"/>
    <w:rsid w:val="00EF0CE7"/>
    <w:rsid w:val="00EF74D5"/>
    <w:rsid w:val="00F0466D"/>
    <w:rsid w:val="00F162A1"/>
    <w:rsid w:val="00F302D5"/>
    <w:rsid w:val="00F30816"/>
    <w:rsid w:val="00F31A10"/>
    <w:rsid w:val="00F61A69"/>
    <w:rsid w:val="00F636B9"/>
    <w:rsid w:val="00F65EE8"/>
    <w:rsid w:val="00F666AA"/>
    <w:rsid w:val="00F73069"/>
    <w:rsid w:val="00F80FC9"/>
    <w:rsid w:val="00F822BB"/>
    <w:rsid w:val="00F95CB4"/>
    <w:rsid w:val="00FB6FF3"/>
    <w:rsid w:val="00FD12B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30C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exact"/>
      <w:ind w:left="735" w:hanging="735"/>
      <w:jc w:val="left"/>
    </w:pPr>
    <w:rPr>
      <w:rFonts w:ascii="ＭＳ 明朝" w:hAnsi="Times New Roman"/>
      <w:kern w:val="0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360" w:lineRule="exact"/>
      <w:ind w:left="210" w:hanging="210"/>
      <w:jc w:val="left"/>
    </w:pPr>
    <w:rPr>
      <w:rFonts w:ascii="ＭＳ 明朝" w:hAnsi="Times New Roman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left="210"/>
      <w:jc w:val="left"/>
    </w:pPr>
    <w:rPr>
      <w:rFonts w:ascii="ＭＳ 明朝" w:hAnsi="Times New Roman"/>
      <w:kern w:val="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ゴシック"/>
      <w:kern w:val="0"/>
    </w:rPr>
  </w:style>
  <w:style w:type="paragraph" w:styleId="a5">
    <w:name w:val="Closing"/>
    <w:basedOn w:val="a"/>
    <w:pPr>
      <w:jc w:val="right"/>
    </w:pPr>
    <w:rPr>
      <w:rFonts w:ascii="ＭＳ 明朝" w:hAnsi="ＭＳ ゴシック"/>
      <w:kern w:val="0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D03E28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730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ADE8-2777-4115-BAAB-2475D002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2021-03-26T04:15:00Z</dcterms:created>
  <dcterms:modified xsi:type="dcterms:W3CDTF">2024-02-28T23:53:00Z</dcterms:modified>
</cp:coreProperties>
</file>