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DB" w:rsidRDefault="00BE0FDB">
      <w:bookmarkStart w:id="0" w:name="_GoBack"/>
      <w:bookmarkEnd w:id="0"/>
      <w:r>
        <w:rPr>
          <w:rFonts w:hint="eastAsia"/>
        </w:rPr>
        <w:t>様式第</w:t>
      </w:r>
      <w:r>
        <w:t>36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条関係</w:t>
      </w:r>
      <w:r>
        <w:t>)</w:t>
      </w:r>
    </w:p>
    <w:p w:rsidR="00BE0FDB" w:rsidRDefault="00BE0FDB">
      <w:pPr>
        <w:ind w:right="420"/>
        <w:jc w:val="right"/>
      </w:pPr>
      <w:r>
        <w:rPr>
          <w:rFonts w:hint="eastAsia"/>
        </w:rPr>
        <w:t>年　　月　　日</w:t>
      </w:r>
    </w:p>
    <w:p w:rsidR="00BE0FDB" w:rsidRDefault="00BE0FDB"/>
    <w:p w:rsidR="00BE0FDB" w:rsidRDefault="00BE0FDB">
      <w:r>
        <w:rPr>
          <w:rFonts w:hint="eastAsia"/>
        </w:rPr>
        <w:t xml:space="preserve">　　岡山市長　　　　様</w:t>
      </w:r>
    </w:p>
    <w:p w:rsidR="00BE0FDB" w:rsidRDefault="00BE0FDB"/>
    <w:p w:rsidR="00BE0FDB" w:rsidRDefault="00BE0FDB">
      <w:pPr>
        <w:ind w:right="420"/>
        <w:jc w:val="right"/>
      </w:pPr>
      <w:r>
        <w:rPr>
          <w:rFonts w:hint="eastAsia"/>
        </w:rPr>
        <w:t xml:space="preserve">管理者　住所　　　　　　　　　</w:t>
      </w:r>
    </w:p>
    <w:p w:rsidR="00BE0FDB" w:rsidRDefault="00223953">
      <w:pPr>
        <w:ind w:right="420"/>
        <w:jc w:val="right"/>
      </w:pPr>
      <w:r>
        <w:rPr>
          <w:rFonts w:hint="eastAsia"/>
        </w:rPr>
        <w:t xml:space="preserve">〃　　氏名　　　　　　　　　</w:t>
      </w:r>
    </w:p>
    <w:p w:rsidR="00BE0FDB" w:rsidRDefault="00BE0FDB">
      <w:pPr>
        <w:ind w:right="420"/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</w:t>
      </w:r>
    </w:p>
    <w:p w:rsidR="00BE0FDB" w:rsidRDefault="00BE0FDB"/>
    <w:p w:rsidR="00BE0FDB" w:rsidRDefault="00BE0FDB"/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4641"/>
        <w:gridCol w:w="1890"/>
      </w:tblGrid>
      <w:tr w:rsidR="00BE0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60" w:type="dxa"/>
          </w:tcPr>
          <w:p w:rsidR="00BE0FDB" w:rsidRDefault="00BE0FDB">
            <w:r>
              <w:rPr>
                <w:rFonts w:hint="eastAsia"/>
              </w:rPr>
              <w:t xml:space="preserve">　</w:t>
            </w:r>
          </w:p>
        </w:tc>
        <w:tc>
          <w:tcPr>
            <w:tcW w:w="4641" w:type="dxa"/>
          </w:tcPr>
          <w:p w:rsidR="00BE0FDB" w:rsidRDefault="00BE0FDB">
            <w:pPr>
              <w:spacing w:line="360" w:lineRule="auto"/>
            </w:pPr>
            <w:r>
              <w:rPr>
                <w:rFonts w:hint="eastAsia"/>
              </w:rPr>
              <w:t>診療用放射線照射装置</w:t>
            </w:r>
            <w:r>
              <w:t>(</w:t>
            </w:r>
            <w:r>
              <w:rPr>
                <w:rFonts w:hint="eastAsia"/>
              </w:rPr>
              <w:t>診療用放射線照射器具，放射性同位元素装備診療機器</w:t>
            </w:r>
            <w:r>
              <w:t>)</w:t>
            </w:r>
            <w:r>
              <w:rPr>
                <w:rFonts w:hint="eastAsia"/>
              </w:rPr>
              <w:t>廃止届</w:t>
            </w:r>
          </w:p>
        </w:tc>
        <w:tc>
          <w:tcPr>
            <w:tcW w:w="1890" w:type="dxa"/>
          </w:tcPr>
          <w:p w:rsidR="00BE0FDB" w:rsidRDefault="00BE0FDB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E0FDB" w:rsidRDefault="00BE0FDB"/>
    <w:p w:rsidR="00BE0FDB" w:rsidRDefault="00BE0FDB">
      <w:pPr>
        <w:ind w:left="210" w:hanging="210"/>
      </w:pPr>
      <w:r>
        <w:rPr>
          <w:rFonts w:hint="eastAsia"/>
        </w:rPr>
        <w:t xml:space="preserve">　　診療用放射線照射装置</w:t>
      </w:r>
      <w:r>
        <w:t>(</w:t>
      </w:r>
      <w:r>
        <w:rPr>
          <w:rFonts w:hint="eastAsia"/>
        </w:rPr>
        <w:t>診療用放射線照射器具，放射性同位元素装備診療機器</w:t>
      </w:r>
      <w:r>
        <w:t>)</w:t>
      </w:r>
      <w:r>
        <w:rPr>
          <w:rFonts w:hint="eastAsia"/>
        </w:rPr>
        <w:t>を廃止したので，医療法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項の規定により，次のとおり届け出ます。</w:t>
      </w:r>
    </w:p>
    <w:p w:rsidR="00BE0FDB" w:rsidRDefault="00BE0FDB"/>
    <w:p w:rsidR="00BE0FDB" w:rsidRDefault="00BE0FDB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1736"/>
        <w:gridCol w:w="1517"/>
        <w:gridCol w:w="1517"/>
        <w:gridCol w:w="1517"/>
        <w:gridCol w:w="1518"/>
      </w:tblGrid>
      <w:tr w:rsidR="00BE0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422" w:type="dxa"/>
            <w:gridSpan w:val="2"/>
            <w:vAlign w:val="center"/>
          </w:tcPr>
          <w:p w:rsidR="00BE0FDB" w:rsidRDefault="00AB4C50">
            <w:pPr>
              <w:ind w:left="113" w:right="113"/>
              <w:jc w:val="distribute"/>
            </w:pPr>
            <w:r w:rsidRPr="00AB4C50">
              <w:rPr>
                <w:rFonts w:hint="eastAsia"/>
              </w:rPr>
              <w:t>病院</w:t>
            </w:r>
            <w:r w:rsidRPr="00AB4C50">
              <w:t>(</w:t>
            </w:r>
            <w:r w:rsidRPr="00AB4C50">
              <w:rPr>
                <w:rFonts w:hint="eastAsia"/>
              </w:rPr>
              <w:t>診療所</w:t>
            </w:r>
            <w:r w:rsidRPr="00AB4C50">
              <w:t>)</w:t>
            </w:r>
            <w:r w:rsidR="00BE0FDB">
              <w:rPr>
                <w:rFonts w:hint="eastAsia"/>
              </w:rPr>
              <w:t>の名称</w:t>
            </w:r>
          </w:p>
        </w:tc>
        <w:tc>
          <w:tcPr>
            <w:tcW w:w="6069" w:type="dxa"/>
            <w:gridSpan w:val="4"/>
            <w:vAlign w:val="center"/>
          </w:tcPr>
          <w:p w:rsidR="00BE0FDB" w:rsidRDefault="00BE0FDB">
            <w:r>
              <w:rPr>
                <w:rFonts w:hint="eastAsia"/>
              </w:rPr>
              <w:t xml:space="preserve">　</w:t>
            </w:r>
          </w:p>
        </w:tc>
      </w:tr>
      <w:tr w:rsidR="00BE0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422" w:type="dxa"/>
            <w:gridSpan w:val="2"/>
            <w:vAlign w:val="center"/>
          </w:tcPr>
          <w:p w:rsidR="00BE0FDB" w:rsidRDefault="00BE0FDB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69" w:type="dxa"/>
            <w:gridSpan w:val="4"/>
            <w:vAlign w:val="center"/>
          </w:tcPr>
          <w:p w:rsidR="00BE0FDB" w:rsidRDefault="00BE0FDB">
            <w:r>
              <w:rPr>
                <w:rFonts w:hint="eastAsia"/>
              </w:rPr>
              <w:t xml:space="preserve">　</w:t>
            </w:r>
          </w:p>
        </w:tc>
      </w:tr>
      <w:tr w:rsidR="00BE0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686" w:type="dxa"/>
            <w:vMerge w:val="restart"/>
            <w:textDirection w:val="tbRlV"/>
            <w:vAlign w:val="center"/>
          </w:tcPr>
          <w:p w:rsidR="00BE0FDB" w:rsidRDefault="00BE0FDB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放射線装置等　</w:t>
            </w:r>
          </w:p>
          <w:p w:rsidR="00BE0FDB" w:rsidRDefault="00BE0FDB">
            <w:pPr>
              <w:ind w:left="113" w:right="113"/>
              <w:jc w:val="center"/>
            </w:pPr>
            <w:r>
              <w:rPr>
                <w:rFonts w:hint="eastAsia"/>
              </w:rPr>
              <w:t>廃止した診療用</w:t>
            </w:r>
          </w:p>
        </w:tc>
        <w:tc>
          <w:tcPr>
            <w:tcW w:w="1736" w:type="dxa"/>
            <w:vAlign w:val="center"/>
          </w:tcPr>
          <w:p w:rsidR="00BE0FDB" w:rsidRDefault="00BE0FDB">
            <w:pPr>
              <w:ind w:left="113" w:right="113"/>
              <w:jc w:val="distribute"/>
            </w:pPr>
            <w:r>
              <w:rPr>
                <w:rFonts w:hint="eastAsia"/>
              </w:rPr>
              <w:t>製作者名</w:t>
            </w:r>
          </w:p>
        </w:tc>
        <w:tc>
          <w:tcPr>
            <w:tcW w:w="1517" w:type="dxa"/>
            <w:vAlign w:val="center"/>
          </w:tcPr>
          <w:p w:rsidR="00BE0FDB" w:rsidRDefault="00BE0FDB">
            <w:r>
              <w:rPr>
                <w:rFonts w:hint="eastAsia"/>
              </w:rPr>
              <w:t xml:space="preserve">　</w:t>
            </w:r>
          </w:p>
        </w:tc>
        <w:tc>
          <w:tcPr>
            <w:tcW w:w="1517" w:type="dxa"/>
            <w:vAlign w:val="center"/>
          </w:tcPr>
          <w:p w:rsidR="00BE0FDB" w:rsidRDefault="00BE0FDB">
            <w:r>
              <w:rPr>
                <w:rFonts w:hint="eastAsia"/>
              </w:rPr>
              <w:t xml:space="preserve">　</w:t>
            </w:r>
          </w:p>
        </w:tc>
        <w:tc>
          <w:tcPr>
            <w:tcW w:w="1517" w:type="dxa"/>
            <w:vAlign w:val="center"/>
          </w:tcPr>
          <w:p w:rsidR="00BE0FDB" w:rsidRDefault="00BE0FDB"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  <w:vAlign w:val="center"/>
          </w:tcPr>
          <w:p w:rsidR="00BE0FDB" w:rsidRDefault="00BE0FDB">
            <w:r>
              <w:rPr>
                <w:rFonts w:hint="eastAsia"/>
              </w:rPr>
              <w:t xml:space="preserve">　</w:t>
            </w:r>
          </w:p>
        </w:tc>
      </w:tr>
      <w:tr w:rsidR="00BE0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686" w:type="dxa"/>
            <w:vMerge/>
            <w:vAlign w:val="center"/>
          </w:tcPr>
          <w:p w:rsidR="00BE0FDB" w:rsidRDefault="00BE0FDB"/>
        </w:tc>
        <w:tc>
          <w:tcPr>
            <w:tcW w:w="1736" w:type="dxa"/>
            <w:vAlign w:val="center"/>
          </w:tcPr>
          <w:p w:rsidR="00BE0FDB" w:rsidRDefault="00BE0FDB">
            <w:pPr>
              <w:ind w:left="113" w:right="113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517" w:type="dxa"/>
            <w:vAlign w:val="center"/>
          </w:tcPr>
          <w:p w:rsidR="00BE0FDB" w:rsidRDefault="00BE0FDB">
            <w:r>
              <w:rPr>
                <w:rFonts w:hint="eastAsia"/>
              </w:rPr>
              <w:t xml:space="preserve">　</w:t>
            </w:r>
          </w:p>
        </w:tc>
        <w:tc>
          <w:tcPr>
            <w:tcW w:w="1517" w:type="dxa"/>
            <w:vAlign w:val="center"/>
          </w:tcPr>
          <w:p w:rsidR="00BE0FDB" w:rsidRDefault="00BE0FDB">
            <w:r>
              <w:rPr>
                <w:rFonts w:hint="eastAsia"/>
              </w:rPr>
              <w:t xml:space="preserve">　</w:t>
            </w:r>
          </w:p>
        </w:tc>
        <w:tc>
          <w:tcPr>
            <w:tcW w:w="1517" w:type="dxa"/>
            <w:vAlign w:val="center"/>
          </w:tcPr>
          <w:p w:rsidR="00BE0FDB" w:rsidRDefault="00BE0FDB"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  <w:vAlign w:val="center"/>
          </w:tcPr>
          <w:p w:rsidR="00BE0FDB" w:rsidRDefault="00BE0FDB">
            <w:r>
              <w:rPr>
                <w:rFonts w:hint="eastAsia"/>
              </w:rPr>
              <w:t xml:space="preserve">　</w:t>
            </w:r>
          </w:p>
        </w:tc>
      </w:tr>
      <w:tr w:rsidR="00BE0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/>
        </w:trPr>
        <w:tc>
          <w:tcPr>
            <w:tcW w:w="686" w:type="dxa"/>
            <w:vMerge/>
            <w:vAlign w:val="center"/>
          </w:tcPr>
          <w:p w:rsidR="00BE0FDB" w:rsidRDefault="00BE0FDB"/>
        </w:tc>
        <w:tc>
          <w:tcPr>
            <w:tcW w:w="1736" w:type="dxa"/>
            <w:vAlign w:val="center"/>
          </w:tcPr>
          <w:p w:rsidR="00BE0FDB" w:rsidRDefault="00BE0FDB">
            <w:pPr>
              <w:ind w:left="113" w:right="113"/>
            </w:pPr>
            <w:r>
              <w:rPr>
                <w:rFonts w:hint="eastAsia"/>
              </w:rPr>
              <w:t>放射性同位元素の種類</w:t>
            </w:r>
          </w:p>
        </w:tc>
        <w:tc>
          <w:tcPr>
            <w:tcW w:w="1517" w:type="dxa"/>
            <w:vAlign w:val="center"/>
          </w:tcPr>
          <w:p w:rsidR="00BE0FDB" w:rsidRDefault="00BE0FDB">
            <w:r>
              <w:rPr>
                <w:rFonts w:hint="eastAsia"/>
              </w:rPr>
              <w:t xml:space="preserve">　</w:t>
            </w:r>
          </w:p>
        </w:tc>
        <w:tc>
          <w:tcPr>
            <w:tcW w:w="1517" w:type="dxa"/>
            <w:vAlign w:val="center"/>
          </w:tcPr>
          <w:p w:rsidR="00BE0FDB" w:rsidRDefault="00BE0FDB">
            <w:r>
              <w:rPr>
                <w:rFonts w:hint="eastAsia"/>
              </w:rPr>
              <w:t xml:space="preserve">　</w:t>
            </w:r>
          </w:p>
        </w:tc>
        <w:tc>
          <w:tcPr>
            <w:tcW w:w="1517" w:type="dxa"/>
            <w:vAlign w:val="center"/>
          </w:tcPr>
          <w:p w:rsidR="00BE0FDB" w:rsidRDefault="00BE0FDB"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  <w:vAlign w:val="center"/>
          </w:tcPr>
          <w:p w:rsidR="00BE0FDB" w:rsidRDefault="00BE0FDB">
            <w:r>
              <w:rPr>
                <w:rFonts w:hint="eastAsia"/>
              </w:rPr>
              <w:t xml:space="preserve">　</w:t>
            </w:r>
          </w:p>
        </w:tc>
      </w:tr>
      <w:tr w:rsidR="00BE0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2"/>
        </w:trPr>
        <w:tc>
          <w:tcPr>
            <w:tcW w:w="686" w:type="dxa"/>
            <w:vMerge/>
            <w:vAlign w:val="center"/>
          </w:tcPr>
          <w:p w:rsidR="00BE0FDB" w:rsidRDefault="00BE0FDB"/>
        </w:tc>
        <w:tc>
          <w:tcPr>
            <w:tcW w:w="1736" w:type="dxa"/>
            <w:vAlign w:val="center"/>
          </w:tcPr>
          <w:p w:rsidR="00BE0FDB" w:rsidRDefault="00BE0FDB">
            <w:pPr>
              <w:ind w:left="113" w:right="113"/>
            </w:pPr>
            <w:r>
              <w:rPr>
                <w:rFonts w:hint="eastAsia"/>
              </w:rPr>
              <w:t>廃止時における数量</w:t>
            </w:r>
            <w:r>
              <w:t>(Bq)</w:t>
            </w:r>
          </w:p>
        </w:tc>
        <w:tc>
          <w:tcPr>
            <w:tcW w:w="6069" w:type="dxa"/>
            <w:gridSpan w:val="4"/>
            <w:vAlign w:val="center"/>
          </w:tcPr>
          <w:p w:rsidR="00BE0FDB" w:rsidRDefault="00BE0FDB">
            <w:r>
              <w:rPr>
                <w:rFonts w:hint="eastAsia"/>
              </w:rPr>
              <w:t xml:space="preserve">　</w:t>
            </w:r>
          </w:p>
        </w:tc>
      </w:tr>
      <w:tr w:rsidR="00BE0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422" w:type="dxa"/>
            <w:gridSpan w:val="2"/>
            <w:vAlign w:val="center"/>
          </w:tcPr>
          <w:p w:rsidR="00BE0FDB" w:rsidRDefault="00BE0FDB">
            <w:pPr>
              <w:ind w:left="113" w:right="113"/>
              <w:jc w:val="distribute"/>
            </w:pPr>
            <w:r>
              <w:rPr>
                <w:rFonts w:hint="eastAsia"/>
              </w:rPr>
              <w:t>廃止した理由</w:t>
            </w:r>
          </w:p>
        </w:tc>
        <w:tc>
          <w:tcPr>
            <w:tcW w:w="6069" w:type="dxa"/>
            <w:gridSpan w:val="4"/>
            <w:vAlign w:val="center"/>
          </w:tcPr>
          <w:p w:rsidR="00BE0FDB" w:rsidRDefault="00BE0FDB">
            <w:r>
              <w:rPr>
                <w:rFonts w:hint="eastAsia"/>
              </w:rPr>
              <w:t xml:space="preserve">　</w:t>
            </w:r>
          </w:p>
        </w:tc>
      </w:tr>
      <w:tr w:rsidR="00BE0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422" w:type="dxa"/>
            <w:gridSpan w:val="2"/>
            <w:vAlign w:val="center"/>
          </w:tcPr>
          <w:p w:rsidR="00BE0FDB" w:rsidRDefault="00BE0FDB">
            <w:pPr>
              <w:ind w:left="113" w:right="113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069" w:type="dxa"/>
            <w:gridSpan w:val="4"/>
            <w:vAlign w:val="center"/>
          </w:tcPr>
          <w:p w:rsidR="00BE0FDB" w:rsidRDefault="00BE0FDB">
            <w:r>
              <w:rPr>
                <w:rFonts w:hint="eastAsia"/>
              </w:rPr>
              <w:t xml:space="preserve">　</w:t>
            </w:r>
          </w:p>
        </w:tc>
      </w:tr>
      <w:tr w:rsidR="00BE0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422" w:type="dxa"/>
            <w:gridSpan w:val="2"/>
            <w:vAlign w:val="center"/>
          </w:tcPr>
          <w:p w:rsidR="00BE0FDB" w:rsidRDefault="00BE0FDB">
            <w:pPr>
              <w:ind w:left="113" w:right="113"/>
              <w:jc w:val="distribute"/>
            </w:pPr>
            <w:r>
              <w:rPr>
                <w:rFonts w:hint="eastAsia"/>
              </w:rPr>
              <w:t>廃止後の措置</w:t>
            </w:r>
          </w:p>
        </w:tc>
        <w:tc>
          <w:tcPr>
            <w:tcW w:w="6069" w:type="dxa"/>
            <w:gridSpan w:val="4"/>
            <w:vAlign w:val="center"/>
          </w:tcPr>
          <w:p w:rsidR="00BE0FDB" w:rsidRDefault="00BE0FDB">
            <w:r>
              <w:rPr>
                <w:rFonts w:hint="eastAsia"/>
              </w:rPr>
              <w:t xml:space="preserve">　</w:t>
            </w:r>
          </w:p>
        </w:tc>
      </w:tr>
      <w:tr w:rsidR="00BE0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422" w:type="dxa"/>
            <w:gridSpan w:val="2"/>
            <w:vAlign w:val="center"/>
          </w:tcPr>
          <w:p w:rsidR="00BE0FDB" w:rsidRDefault="00BE0FDB">
            <w:pPr>
              <w:ind w:left="113" w:right="113"/>
            </w:pPr>
            <w:r>
              <w:rPr>
                <w:rFonts w:hint="eastAsia"/>
              </w:rPr>
              <w:t>廃止後の使用室等の用途</w:t>
            </w:r>
          </w:p>
        </w:tc>
        <w:tc>
          <w:tcPr>
            <w:tcW w:w="6069" w:type="dxa"/>
            <w:gridSpan w:val="4"/>
            <w:vAlign w:val="center"/>
          </w:tcPr>
          <w:p w:rsidR="00BE0FDB" w:rsidRDefault="00BE0FDB">
            <w:r>
              <w:rPr>
                <w:rFonts w:hint="eastAsia"/>
              </w:rPr>
              <w:t xml:space="preserve">　</w:t>
            </w:r>
          </w:p>
        </w:tc>
      </w:tr>
    </w:tbl>
    <w:p w:rsidR="00BE0FDB" w:rsidRDefault="00BE0FDB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注意事項</w:t>
      </w:r>
      <w:r>
        <w:t>)</w:t>
      </w:r>
    </w:p>
    <w:p w:rsidR="00BE0FDB" w:rsidRDefault="00BE0FDB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装備していた放射性同位元素を譲渡した場合には，受領書の写しを添付すること。</w:t>
      </w:r>
    </w:p>
    <w:p w:rsidR="00BE0FDB" w:rsidRDefault="00BE0FDB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診療用放射線照射器具を廃止したときは，「型式」は記入不要である。</w:t>
      </w:r>
    </w:p>
    <w:sectPr w:rsidR="00BE0FDB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901" w:rsidRDefault="000D5901" w:rsidP="003A18AC">
      <w:r>
        <w:separator/>
      </w:r>
    </w:p>
  </w:endnote>
  <w:endnote w:type="continuationSeparator" w:id="0">
    <w:p w:rsidR="000D5901" w:rsidRDefault="000D5901" w:rsidP="003A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901" w:rsidRDefault="000D5901" w:rsidP="003A18AC">
      <w:r>
        <w:separator/>
      </w:r>
    </w:p>
  </w:footnote>
  <w:footnote w:type="continuationSeparator" w:id="0">
    <w:p w:rsidR="000D5901" w:rsidRDefault="000D5901" w:rsidP="003A1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DB"/>
    <w:rsid w:val="000639BA"/>
    <w:rsid w:val="000D5901"/>
    <w:rsid w:val="00223953"/>
    <w:rsid w:val="003A18AC"/>
    <w:rsid w:val="005A75C6"/>
    <w:rsid w:val="006D00B1"/>
    <w:rsid w:val="006E357F"/>
    <w:rsid w:val="00AB4C50"/>
    <w:rsid w:val="00BE0FDB"/>
    <w:rsid w:val="00F0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610675D2-FCF5-45CA-9F4F-B4215029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はっとり　ゆうすけ</cp:lastModifiedBy>
  <cp:revision>2</cp:revision>
  <dcterms:created xsi:type="dcterms:W3CDTF">2022-12-20T02:44:00Z</dcterms:created>
  <dcterms:modified xsi:type="dcterms:W3CDTF">2022-12-20T02:44:00Z</dcterms:modified>
</cp:coreProperties>
</file>